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91" w:rsidRDefault="00CD6F35">
      <w:pPr>
        <w:spacing w:before="77"/>
        <w:ind w:left="71"/>
      </w:pPr>
      <w:r>
        <w:t>NAME………………………………………ADM</w:t>
      </w:r>
      <w:r>
        <w:rPr>
          <w:spacing w:val="42"/>
        </w:rPr>
        <w:t xml:space="preserve"> </w:t>
      </w:r>
      <w:r>
        <w:t>NO:</w:t>
      </w:r>
      <w:r>
        <w:rPr>
          <w:spacing w:val="41"/>
        </w:rPr>
        <w:t xml:space="preserve"> </w:t>
      </w:r>
      <w:r>
        <w:rPr>
          <w:spacing w:val="-2"/>
        </w:rPr>
        <w:t>…………….CLASS……………</w:t>
      </w: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136"/>
      </w:pPr>
    </w:p>
    <w:p w:rsidR="000F1F91" w:rsidRDefault="00CD6F35">
      <w:pPr>
        <w:pStyle w:val="BodyText"/>
        <w:ind w:left="71"/>
      </w:pPr>
      <w:r>
        <w:rPr>
          <w:spacing w:val="-2"/>
        </w:rPr>
        <w:t>231/3</w:t>
      </w:r>
    </w:p>
    <w:p w:rsidR="000F1F91" w:rsidRDefault="00CD6F35">
      <w:pPr>
        <w:spacing w:before="6" w:line="244" w:lineRule="auto"/>
        <w:ind w:left="71" w:right="7288"/>
      </w:pPr>
      <w:r>
        <w:rPr>
          <w:spacing w:val="-2"/>
        </w:rPr>
        <w:t xml:space="preserve">BIOLOGY </w:t>
      </w:r>
      <w:r>
        <w:t xml:space="preserve">PAPER 3 </w:t>
      </w:r>
      <w:r>
        <w:rPr>
          <w:spacing w:val="-2"/>
        </w:rPr>
        <w:t>PRACTICAL</w:t>
      </w:r>
    </w:p>
    <w:p w:rsidR="000F1F91" w:rsidRDefault="00CD6F35">
      <w:pPr>
        <w:spacing w:before="4" w:line="244" w:lineRule="auto"/>
        <w:ind w:left="71" w:right="6351"/>
      </w:pPr>
      <w:r>
        <w:t>MARCH/</w:t>
      </w:r>
      <w:r>
        <w:t>APRIL 2023 TIME: 1 ¾ HOURS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20"/>
      </w:pPr>
    </w:p>
    <w:p w:rsidR="000F1F91" w:rsidRDefault="00CD6F35">
      <w:pPr>
        <w:spacing w:before="1"/>
        <w:ind w:left="2" w:right="372"/>
        <w:jc w:val="center"/>
      </w:pPr>
      <w:r>
        <w:t>MOKASA</w:t>
      </w:r>
      <w:r>
        <w:rPr>
          <w:spacing w:val="12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JOINT</w:t>
      </w:r>
      <w:r>
        <w:rPr>
          <w:spacing w:val="9"/>
        </w:rPr>
        <w:t xml:space="preserve"> </w:t>
      </w:r>
      <w:r>
        <w:t>EVALUATION</w:t>
      </w:r>
      <w:r>
        <w:rPr>
          <w:spacing w:val="14"/>
        </w:rPr>
        <w:t xml:space="preserve"> </w:t>
      </w:r>
      <w:r>
        <w:rPr>
          <w:spacing w:val="-2"/>
        </w:rPr>
        <w:t>EXAMINATIONS</w:t>
      </w:r>
    </w:p>
    <w:p w:rsidR="000F1F91" w:rsidRDefault="00CD6F35">
      <w:pPr>
        <w:spacing w:before="8"/>
        <w:ind w:left="4" w:right="372"/>
        <w:jc w:val="center"/>
        <w:rPr>
          <w:i/>
        </w:rPr>
      </w:pPr>
      <w:r>
        <w:rPr>
          <w:i/>
        </w:rPr>
        <w:t>Kenya</w:t>
      </w:r>
      <w:r>
        <w:rPr>
          <w:i/>
          <w:spacing w:val="6"/>
        </w:rPr>
        <w:t xml:space="preserve"> </w:t>
      </w:r>
      <w:r>
        <w:rPr>
          <w:i/>
        </w:rPr>
        <w:t>Certificate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10"/>
        </w:rPr>
        <w:t xml:space="preserve"> </w:t>
      </w:r>
      <w:r>
        <w:rPr>
          <w:i/>
        </w:rPr>
        <w:t>Secondary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Education</w:t>
      </w:r>
    </w:p>
    <w:p w:rsidR="000F1F91" w:rsidRDefault="00CD6F35">
      <w:pPr>
        <w:pStyle w:val="BodyText"/>
        <w:spacing w:before="6"/>
        <w:ind w:right="372"/>
        <w:jc w:val="center"/>
      </w:pPr>
      <w:r>
        <w:rPr>
          <w:spacing w:val="-2"/>
        </w:rPr>
        <w:t>231/3</w:t>
      </w:r>
    </w:p>
    <w:p w:rsidR="000F1F91" w:rsidRDefault="00CD6F35">
      <w:pPr>
        <w:spacing w:before="7" w:line="244" w:lineRule="auto"/>
        <w:ind w:left="3686" w:right="4056" w:hanging="2"/>
        <w:jc w:val="center"/>
      </w:pPr>
      <w:r>
        <w:rPr>
          <w:spacing w:val="-2"/>
        </w:rPr>
        <w:t xml:space="preserve">BIOLOGY </w:t>
      </w:r>
      <w:r>
        <w:t xml:space="preserve">PAPER 3 </w:t>
      </w:r>
      <w:r>
        <w:rPr>
          <w:spacing w:val="-2"/>
        </w:rPr>
        <w:t>PRACTICAL</w:t>
      </w:r>
    </w:p>
    <w:p w:rsidR="000F1F91" w:rsidRDefault="00CD6F35">
      <w:pPr>
        <w:spacing w:before="3" w:line="244" w:lineRule="auto"/>
        <w:ind w:left="3052" w:right="3421"/>
        <w:jc w:val="center"/>
      </w:pPr>
      <w:r>
        <w:rPr>
          <w:spacing w:val="-2"/>
        </w:rPr>
        <w:t>MARCH/APRIL</w:t>
      </w:r>
      <w:proofErr w:type="gramStart"/>
      <w:r>
        <w:rPr>
          <w:spacing w:val="-2"/>
        </w:rPr>
        <w:t>,2023</w:t>
      </w:r>
      <w:proofErr w:type="gramEnd"/>
      <w:r>
        <w:rPr>
          <w:spacing w:val="-2"/>
        </w:rPr>
        <w:t xml:space="preserve"> </w:t>
      </w:r>
      <w:r>
        <w:t>TIME: 1 ¾ HOURS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30"/>
      </w:pPr>
    </w:p>
    <w:p w:rsidR="000F1F91" w:rsidRDefault="00CD6F35">
      <w:pPr>
        <w:ind w:left="71"/>
      </w:pPr>
      <w:r>
        <w:rPr>
          <w:u w:val="single"/>
        </w:rPr>
        <w:t>INSTRUCTIONS</w:t>
      </w:r>
      <w:r>
        <w:rPr>
          <w:spacing w:val="12"/>
          <w:u w:val="single"/>
        </w:rPr>
        <w:t xml:space="preserve"> </w:t>
      </w:r>
      <w:r>
        <w:rPr>
          <w:u w:val="single"/>
        </w:rPr>
        <w:t>TO</w:t>
      </w:r>
      <w:r>
        <w:rPr>
          <w:spacing w:val="17"/>
          <w:u w:val="single"/>
        </w:rPr>
        <w:t xml:space="preserve"> </w:t>
      </w:r>
      <w:r>
        <w:rPr>
          <w:spacing w:val="-2"/>
          <w:u w:val="single"/>
        </w:rPr>
        <w:t>CANDIDATES</w:t>
      </w:r>
    </w:p>
    <w:p w:rsidR="000F1F91" w:rsidRDefault="000F1F91">
      <w:pPr>
        <w:pStyle w:val="BodyText"/>
        <w:spacing w:before="13"/>
      </w:pPr>
    </w:p>
    <w:p w:rsidR="000F1F91" w:rsidRDefault="00CD6F35">
      <w:pPr>
        <w:pStyle w:val="ListParagraph"/>
        <w:numPr>
          <w:ilvl w:val="0"/>
          <w:numId w:val="3"/>
        </w:numPr>
        <w:tabs>
          <w:tab w:val="left" w:pos="748"/>
        </w:tabs>
        <w:ind w:hanging="338"/>
      </w:pPr>
      <w:r>
        <w:t>Write</w:t>
      </w:r>
      <w:r>
        <w:rPr>
          <w:spacing w:val="11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Name,</w:t>
      </w:r>
      <w:r>
        <w:rPr>
          <w:spacing w:val="9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Adm</w:t>
      </w:r>
      <w:proofErr w:type="spellEnd"/>
      <w:r>
        <w:rPr>
          <w:spacing w:val="10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spaces</w:t>
      </w:r>
      <w:r>
        <w:rPr>
          <w:spacing w:val="7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rPr>
          <w:spacing w:val="-2"/>
        </w:rPr>
        <w:t>above</w:t>
      </w:r>
    </w:p>
    <w:p w:rsidR="000F1F91" w:rsidRDefault="00CD6F35">
      <w:pPr>
        <w:pStyle w:val="ListParagraph"/>
        <w:numPr>
          <w:ilvl w:val="0"/>
          <w:numId w:val="3"/>
        </w:numPr>
        <w:tabs>
          <w:tab w:val="left" w:pos="748"/>
        </w:tabs>
        <w:spacing w:before="45"/>
        <w:ind w:hanging="338"/>
      </w:pPr>
      <w:r>
        <w:t>Answer</w:t>
      </w:r>
      <w:r>
        <w:rPr>
          <w:spacing w:val="9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spaces</w:t>
      </w:r>
      <w:r>
        <w:rPr>
          <w:spacing w:val="5"/>
        </w:rPr>
        <w:t xml:space="preserve"> </w:t>
      </w:r>
      <w:r>
        <w:rPr>
          <w:spacing w:val="-2"/>
        </w:rPr>
        <w:t>provided</w:t>
      </w:r>
    </w:p>
    <w:p w:rsidR="000F1F91" w:rsidRDefault="00CD6F35">
      <w:pPr>
        <w:spacing w:before="46"/>
        <w:ind w:left="1" w:right="372"/>
        <w:jc w:val="center"/>
      </w:pPr>
      <w:r>
        <w:t>FOR</w:t>
      </w:r>
      <w:r>
        <w:rPr>
          <w:spacing w:val="14"/>
        </w:rPr>
        <w:t xml:space="preserve"> </w:t>
      </w:r>
      <w:r>
        <w:t>EXAMINERS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-4"/>
        </w:rPr>
        <w:t>ONLY</w:t>
      </w:r>
    </w:p>
    <w:p w:rsidR="000F1F91" w:rsidRDefault="00CD6F35">
      <w:pPr>
        <w:pStyle w:val="BodyText"/>
        <w:spacing w:before="232"/>
        <w:ind w:left="5" w:right="372"/>
        <w:jc w:val="center"/>
      </w:pPr>
      <w:r>
        <w:rPr>
          <w:color w:val="FF0000"/>
        </w:rPr>
        <w:t>Marking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2"/>
        </w:rPr>
        <w:t>scheme</w:t>
      </w:r>
    </w:p>
    <w:p w:rsidR="000F1F91" w:rsidRDefault="000F1F91">
      <w:pPr>
        <w:pStyle w:val="BodyText"/>
        <w:spacing w:before="8"/>
        <w:rPr>
          <w:sz w:val="20"/>
        </w:rPr>
      </w:pP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772"/>
        <w:gridCol w:w="2812"/>
      </w:tblGrid>
      <w:tr w:rsidR="000F1F91">
        <w:trPr>
          <w:trHeight w:val="387"/>
        </w:trPr>
        <w:tc>
          <w:tcPr>
            <w:tcW w:w="1990" w:type="dxa"/>
          </w:tcPr>
          <w:p w:rsidR="000F1F91" w:rsidRDefault="00CD6F35">
            <w:pPr>
              <w:pStyle w:val="TableParagraph"/>
              <w:spacing w:line="250" w:lineRule="exact"/>
              <w:ind w:left="9" w:right="2"/>
              <w:jc w:val="center"/>
            </w:pPr>
            <w:r>
              <w:rPr>
                <w:spacing w:val="-2"/>
              </w:rPr>
              <w:t>QUESTION</w:t>
            </w:r>
          </w:p>
        </w:tc>
        <w:tc>
          <w:tcPr>
            <w:tcW w:w="2772" w:type="dxa"/>
          </w:tcPr>
          <w:p w:rsidR="000F1F91" w:rsidRDefault="00CD6F35">
            <w:pPr>
              <w:pStyle w:val="TableParagraph"/>
              <w:spacing w:line="250" w:lineRule="exact"/>
              <w:ind w:left="7"/>
              <w:jc w:val="center"/>
            </w:pPr>
            <w:r>
              <w:t>MAXIMUM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2812" w:type="dxa"/>
          </w:tcPr>
          <w:p w:rsidR="000F1F91" w:rsidRDefault="00CD6F35">
            <w:pPr>
              <w:pStyle w:val="TableParagraph"/>
              <w:spacing w:line="250" w:lineRule="exact"/>
              <w:ind w:left="292"/>
            </w:pPr>
            <w:r>
              <w:t>CANDIDATES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</w:tr>
      <w:tr w:rsidR="000F1F91">
        <w:trPr>
          <w:trHeight w:val="388"/>
        </w:trPr>
        <w:tc>
          <w:tcPr>
            <w:tcW w:w="1990" w:type="dxa"/>
          </w:tcPr>
          <w:p w:rsidR="000F1F91" w:rsidRDefault="00CD6F35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72" w:type="dxa"/>
          </w:tcPr>
          <w:p w:rsidR="000F1F91" w:rsidRDefault="00CD6F35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12" w:type="dxa"/>
          </w:tcPr>
          <w:p w:rsidR="000F1F91" w:rsidRDefault="000F1F91">
            <w:pPr>
              <w:pStyle w:val="TableParagraph"/>
            </w:pPr>
          </w:p>
        </w:tc>
      </w:tr>
      <w:tr w:rsidR="000F1F91">
        <w:trPr>
          <w:trHeight w:val="390"/>
        </w:trPr>
        <w:tc>
          <w:tcPr>
            <w:tcW w:w="1990" w:type="dxa"/>
          </w:tcPr>
          <w:p w:rsidR="000F1F91" w:rsidRDefault="00CD6F35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72" w:type="dxa"/>
          </w:tcPr>
          <w:p w:rsidR="000F1F91" w:rsidRDefault="00CD6F35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12" w:type="dxa"/>
          </w:tcPr>
          <w:p w:rsidR="000F1F91" w:rsidRDefault="000F1F91">
            <w:pPr>
              <w:pStyle w:val="TableParagraph"/>
            </w:pPr>
          </w:p>
        </w:tc>
      </w:tr>
      <w:tr w:rsidR="000F1F91">
        <w:trPr>
          <w:trHeight w:val="386"/>
        </w:trPr>
        <w:tc>
          <w:tcPr>
            <w:tcW w:w="1990" w:type="dxa"/>
          </w:tcPr>
          <w:p w:rsidR="000F1F91" w:rsidRDefault="00CD6F3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72" w:type="dxa"/>
          </w:tcPr>
          <w:p w:rsidR="000F1F91" w:rsidRDefault="00CD6F35">
            <w:pPr>
              <w:pStyle w:val="TableParagraph"/>
              <w:spacing w:line="249" w:lineRule="exact"/>
              <w:ind w:left="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12" w:type="dxa"/>
          </w:tcPr>
          <w:p w:rsidR="000F1F91" w:rsidRDefault="000F1F91">
            <w:pPr>
              <w:pStyle w:val="TableParagraph"/>
            </w:pPr>
          </w:p>
        </w:tc>
      </w:tr>
      <w:tr w:rsidR="000F1F91">
        <w:trPr>
          <w:trHeight w:val="389"/>
        </w:trPr>
        <w:tc>
          <w:tcPr>
            <w:tcW w:w="1990" w:type="dxa"/>
          </w:tcPr>
          <w:p w:rsidR="000F1F91" w:rsidRDefault="00CD6F35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2"/>
              </w:rPr>
              <w:t>TOTAL</w:t>
            </w:r>
          </w:p>
        </w:tc>
        <w:tc>
          <w:tcPr>
            <w:tcW w:w="2772" w:type="dxa"/>
          </w:tcPr>
          <w:p w:rsidR="000F1F91" w:rsidRDefault="00CD6F35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12" w:type="dxa"/>
          </w:tcPr>
          <w:p w:rsidR="000F1F91" w:rsidRDefault="000F1F91">
            <w:pPr>
              <w:pStyle w:val="TableParagraph"/>
            </w:pPr>
          </w:p>
        </w:tc>
      </w:tr>
    </w:tbl>
    <w:p w:rsidR="000F1F91" w:rsidRDefault="000F1F91">
      <w:pPr>
        <w:pStyle w:val="TableParagraph"/>
        <w:sectPr w:rsidR="000F1F91">
          <w:footerReference w:type="default" r:id="rId8"/>
          <w:type w:val="continuous"/>
          <w:pgSz w:w="12240" w:h="15840"/>
          <w:pgMar w:top="1700" w:right="1440" w:bottom="1200" w:left="1800" w:header="0" w:footer="1010" w:gutter="0"/>
          <w:pgNumType w:start="1"/>
          <w:cols w:space="720"/>
        </w:sectPr>
      </w:pPr>
    </w:p>
    <w:p w:rsidR="000F1F91" w:rsidRDefault="00CD6F35"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72" w:line="283" w:lineRule="auto"/>
        <w:ind w:right="513"/>
        <w:jc w:val="both"/>
      </w:pPr>
      <w:r>
        <w:lastRenderedPageBreak/>
        <w:t xml:space="preserve">You are provided with a fruit </w:t>
      </w:r>
      <w:proofErr w:type="spellStart"/>
      <w:r>
        <w:t>labelled</w:t>
      </w:r>
      <w:proofErr w:type="spellEnd"/>
      <w:r>
        <w:t xml:space="preserve"> K. You are required to cut transversely throu</w:t>
      </w:r>
      <w:r>
        <w:t xml:space="preserve">gh the middle section of the fruit using the knife provided. You are to use one half of the fruit for question 1 and preserve the other half for </w:t>
      </w:r>
      <w:r>
        <w:rPr>
          <w:b/>
        </w:rPr>
        <w:t>question 2</w:t>
      </w:r>
      <w:r>
        <w:t>.</w:t>
      </w:r>
    </w:p>
    <w:p w:rsidR="000F1F91" w:rsidRDefault="00CD6F35">
      <w:pPr>
        <w:pStyle w:val="ListParagraph"/>
        <w:numPr>
          <w:ilvl w:val="1"/>
          <w:numId w:val="2"/>
        </w:numPr>
        <w:tabs>
          <w:tab w:val="left" w:pos="1085"/>
          <w:tab w:val="left" w:pos="1087"/>
        </w:tabs>
        <w:spacing w:line="283" w:lineRule="auto"/>
        <w:ind w:right="592"/>
        <w:jc w:val="both"/>
      </w:pPr>
      <w:r>
        <w:t>Cut a 1cm slice from one half of the fruit and remove the peel. Place the soft part of the fruit in</w:t>
      </w:r>
      <w:r>
        <w:t xml:space="preserve"> a mortar and mash it into a fine paste using a pestle.</w:t>
      </w:r>
    </w:p>
    <w:p w:rsidR="000F1F91" w:rsidRDefault="00CD6F35">
      <w:pPr>
        <w:pStyle w:val="BodyText"/>
        <w:spacing w:line="264" w:lineRule="auto"/>
        <w:ind w:left="1087" w:right="446"/>
        <w:jc w:val="both"/>
      </w:pPr>
      <w:r>
        <w:t>Add 10 ml of distilled water into the paste</w:t>
      </w:r>
      <w:r>
        <w:rPr>
          <w:spacing w:val="11"/>
        </w:rPr>
        <w:t xml:space="preserve"> </w:t>
      </w:r>
      <w:r>
        <w:t>and stir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mixture, then transfer it into</w:t>
      </w:r>
      <w:r>
        <w:rPr>
          <w:spacing w:val="80"/>
        </w:rPr>
        <w:t xml:space="preserve"> </w:t>
      </w:r>
      <w:r>
        <w:t>a beaker.</w:t>
      </w:r>
    </w:p>
    <w:p w:rsidR="000F1F91" w:rsidRDefault="00CD6F35">
      <w:pPr>
        <w:pStyle w:val="ListParagraph"/>
        <w:numPr>
          <w:ilvl w:val="1"/>
          <w:numId w:val="2"/>
        </w:numPr>
        <w:tabs>
          <w:tab w:val="left" w:pos="1085"/>
          <w:tab w:val="left" w:pos="1087"/>
          <w:tab w:val="left" w:pos="7535"/>
        </w:tabs>
        <w:spacing w:line="283" w:lineRule="auto"/>
        <w:ind w:right="479"/>
        <w:jc w:val="both"/>
      </w:pPr>
      <w:r>
        <w:t>Using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reagents</w:t>
      </w:r>
      <w:r>
        <w:rPr>
          <w:spacing w:val="39"/>
        </w:rPr>
        <w:t xml:space="preserve"> </w:t>
      </w:r>
      <w:r>
        <w:t>provided,</w:t>
      </w:r>
      <w:r>
        <w:rPr>
          <w:spacing w:val="40"/>
        </w:rPr>
        <w:t xml:space="preserve"> </w:t>
      </w:r>
      <w:r>
        <w:t>carry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food</w:t>
      </w:r>
      <w:r>
        <w:rPr>
          <w:spacing w:val="32"/>
        </w:rPr>
        <w:t xml:space="preserve"> </w:t>
      </w:r>
      <w:r>
        <w:t>tests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mixture</w:t>
      </w:r>
      <w:r>
        <w:rPr>
          <w:spacing w:val="40"/>
        </w:rPr>
        <w:t xml:space="preserve"> </w:t>
      </w:r>
      <w:r>
        <w:t>as you</w:t>
      </w:r>
      <w:r>
        <w:rPr>
          <w:spacing w:val="9"/>
        </w:rPr>
        <w:t xml:space="preserve"> </w:t>
      </w:r>
      <w:r>
        <w:t>fill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rPr>
          <w:spacing w:val="-2"/>
        </w:rPr>
        <w:t>below:</w:t>
      </w:r>
      <w:r>
        <w:tab/>
        <w:t>(12</w:t>
      </w:r>
      <w:r>
        <w:rPr>
          <w:spacing w:val="4"/>
        </w:rPr>
        <w:t xml:space="preserve"> </w:t>
      </w:r>
      <w:r>
        <w:rPr>
          <w:spacing w:val="-2"/>
        </w:rPr>
        <w:t>marks)</w:t>
      </w:r>
    </w:p>
    <w:p w:rsidR="000F1F91" w:rsidRDefault="000F1F91">
      <w:pPr>
        <w:pStyle w:val="BodyText"/>
        <w:spacing w:before="43" w:after="1"/>
        <w:rPr>
          <w:sz w:val="20"/>
        </w:rPr>
      </w:pP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853"/>
        <w:gridCol w:w="2746"/>
        <w:gridCol w:w="1509"/>
      </w:tblGrid>
      <w:tr w:rsidR="000F1F91">
        <w:trPr>
          <w:trHeight w:val="604"/>
        </w:trPr>
        <w:tc>
          <w:tcPr>
            <w:tcW w:w="1354" w:type="dxa"/>
          </w:tcPr>
          <w:p w:rsidR="000F1F91" w:rsidRDefault="00CD6F35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pacing w:val="-4"/>
                <w:sz w:val="26"/>
              </w:rPr>
              <w:t>Food</w:t>
            </w:r>
          </w:p>
          <w:p w:rsidR="000F1F91" w:rsidRDefault="00CD6F35">
            <w:pPr>
              <w:pStyle w:val="TableParagraph"/>
              <w:spacing w:before="3" w:line="288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substance</w:t>
            </w:r>
          </w:p>
        </w:tc>
        <w:tc>
          <w:tcPr>
            <w:tcW w:w="1853" w:type="dxa"/>
          </w:tcPr>
          <w:p w:rsidR="000F1F91" w:rsidRDefault="00CD6F35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Procedure</w:t>
            </w:r>
          </w:p>
        </w:tc>
        <w:tc>
          <w:tcPr>
            <w:tcW w:w="2746" w:type="dxa"/>
          </w:tcPr>
          <w:p w:rsidR="000F1F91" w:rsidRDefault="00CD6F35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Observation</w:t>
            </w:r>
          </w:p>
        </w:tc>
        <w:tc>
          <w:tcPr>
            <w:tcW w:w="1509" w:type="dxa"/>
          </w:tcPr>
          <w:p w:rsidR="000F1F91" w:rsidRDefault="00CD6F35">
            <w:pPr>
              <w:pStyle w:val="TableParagraph"/>
              <w:spacing w:line="293" w:lineRule="exact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Conclusion</w:t>
            </w:r>
          </w:p>
        </w:tc>
      </w:tr>
      <w:tr w:rsidR="000F1F91">
        <w:trPr>
          <w:trHeight w:val="1815"/>
        </w:trPr>
        <w:tc>
          <w:tcPr>
            <w:tcW w:w="1354" w:type="dxa"/>
          </w:tcPr>
          <w:p w:rsidR="000F1F91" w:rsidRDefault="000F1F91">
            <w:pPr>
              <w:pStyle w:val="TableParagraph"/>
              <w:spacing w:before="2"/>
            </w:pPr>
          </w:p>
          <w:p w:rsidR="000F1F91" w:rsidRDefault="00CD6F35">
            <w:pPr>
              <w:pStyle w:val="TableParagraph"/>
              <w:ind w:left="100"/>
            </w:pPr>
            <w:r>
              <w:rPr>
                <w:color w:val="FF0000"/>
                <w:spacing w:val="-2"/>
              </w:rPr>
              <w:t>starch</w:t>
            </w:r>
          </w:p>
        </w:tc>
        <w:tc>
          <w:tcPr>
            <w:tcW w:w="1853" w:type="dxa"/>
          </w:tcPr>
          <w:p w:rsidR="000F1F91" w:rsidRDefault="00CD6F35">
            <w:pPr>
              <w:pStyle w:val="TableParagraph"/>
              <w:spacing w:line="247" w:lineRule="auto"/>
              <w:ind w:left="100" w:right="114"/>
            </w:pPr>
            <w:r>
              <w:rPr>
                <w:color w:val="FF0000"/>
              </w:rPr>
              <w:t xml:space="preserve">To 2ml test material in test </w:t>
            </w:r>
            <w:proofErr w:type="spellStart"/>
            <w:r>
              <w:rPr>
                <w:color w:val="FF0000"/>
              </w:rPr>
              <w:t>tube;add</w:t>
            </w:r>
            <w:proofErr w:type="spellEnd"/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 xml:space="preserve">3 drops of iodine </w:t>
            </w:r>
            <w:proofErr w:type="spellStart"/>
            <w:r>
              <w:rPr>
                <w:color w:val="FF0000"/>
                <w:spacing w:val="-2"/>
              </w:rPr>
              <w:t>solution;shake</w:t>
            </w:r>
            <w:proofErr w:type="spellEnd"/>
          </w:p>
        </w:tc>
        <w:tc>
          <w:tcPr>
            <w:tcW w:w="2746" w:type="dxa"/>
          </w:tcPr>
          <w:p w:rsidR="000F1F91" w:rsidRDefault="00CD6F35">
            <w:pPr>
              <w:pStyle w:val="TableParagraph"/>
              <w:spacing w:line="247" w:lineRule="exact"/>
              <w:ind w:left="99"/>
            </w:pPr>
            <w:r>
              <w:rPr>
                <w:color w:val="FF0000"/>
              </w:rPr>
              <w:t>Blue-black</w:t>
            </w:r>
            <w:r>
              <w:rPr>
                <w:color w:val="FF0000"/>
                <w:spacing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</w:rPr>
              <w:t>colour</w:t>
            </w:r>
            <w:proofErr w:type="spellEnd"/>
            <w:r>
              <w:rPr>
                <w:color w:val="FF0000"/>
                <w:spacing w:val="-2"/>
              </w:rPr>
              <w:t>;</w:t>
            </w:r>
          </w:p>
        </w:tc>
        <w:tc>
          <w:tcPr>
            <w:tcW w:w="1509" w:type="dxa"/>
          </w:tcPr>
          <w:p w:rsidR="000F1F91" w:rsidRDefault="00CD6F35">
            <w:pPr>
              <w:pStyle w:val="TableParagraph"/>
              <w:spacing w:line="247" w:lineRule="auto"/>
              <w:ind w:left="99" w:right="189"/>
            </w:pPr>
            <w:r>
              <w:rPr>
                <w:color w:val="FF0000"/>
                <w:spacing w:val="-2"/>
              </w:rPr>
              <w:t>Starch present</w:t>
            </w:r>
            <w:r>
              <w:rPr>
                <w:spacing w:val="-2"/>
              </w:rPr>
              <w:t>;</w:t>
            </w:r>
          </w:p>
        </w:tc>
      </w:tr>
      <w:tr w:rsidR="000F1F91">
        <w:trPr>
          <w:trHeight w:val="2592"/>
        </w:trPr>
        <w:tc>
          <w:tcPr>
            <w:tcW w:w="1354" w:type="dxa"/>
          </w:tcPr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  <w:spacing w:before="25"/>
            </w:pPr>
          </w:p>
          <w:p w:rsidR="000F1F91" w:rsidRDefault="00CD6F35">
            <w:pPr>
              <w:pStyle w:val="TableParagraph"/>
              <w:spacing w:before="1" w:line="247" w:lineRule="auto"/>
              <w:ind w:left="100"/>
            </w:pPr>
            <w:r>
              <w:rPr>
                <w:color w:val="FF0000"/>
                <w:spacing w:val="-2"/>
              </w:rPr>
              <w:t>Reducing sugars;</w:t>
            </w:r>
          </w:p>
        </w:tc>
        <w:tc>
          <w:tcPr>
            <w:tcW w:w="1853" w:type="dxa"/>
          </w:tcPr>
          <w:p w:rsidR="000F1F91" w:rsidRDefault="00CD6F35">
            <w:pPr>
              <w:pStyle w:val="TableParagraph"/>
              <w:spacing w:line="247" w:lineRule="auto"/>
              <w:ind w:left="100"/>
            </w:pPr>
            <w:r>
              <w:rPr>
                <w:color w:val="FF0000"/>
              </w:rPr>
              <w:t xml:space="preserve">To 2ml of test material in test </w:t>
            </w:r>
            <w:proofErr w:type="spellStart"/>
            <w:r>
              <w:rPr>
                <w:color w:val="FF0000"/>
              </w:rPr>
              <w:t>tube;add</w:t>
            </w:r>
            <w:proofErr w:type="spellEnd"/>
            <w:r>
              <w:rPr>
                <w:color w:val="FF0000"/>
              </w:rPr>
              <w:t xml:space="preserve"> equal amounts of </w:t>
            </w:r>
            <w:r>
              <w:rPr>
                <w:color w:val="FF0000"/>
                <w:spacing w:val="-2"/>
              </w:rPr>
              <w:t xml:space="preserve">Benedicts </w:t>
            </w:r>
            <w:proofErr w:type="spellStart"/>
            <w:r>
              <w:rPr>
                <w:color w:val="FF0000"/>
              </w:rPr>
              <w:t>solution;heat</w:t>
            </w:r>
            <w:proofErr w:type="spellEnd"/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 water bath</w:t>
            </w:r>
            <w:r>
              <w:t>;</w:t>
            </w:r>
          </w:p>
        </w:tc>
        <w:tc>
          <w:tcPr>
            <w:tcW w:w="2746" w:type="dxa"/>
          </w:tcPr>
          <w:p w:rsidR="000F1F91" w:rsidRDefault="00CD6F35">
            <w:pPr>
              <w:pStyle w:val="TableParagraph"/>
              <w:spacing w:line="244" w:lineRule="auto"/>
              <w:ind w:left="99"/>
            </w:pPr>
            <w:r>
              <w:rPr>
                <w:color w:val="FF0000"/>
                <w:spacing w:val="-2"/>
              </w:rPr>
              <w:t xml:space="preserve">Green/yellow/orange/brown </w:t>
            </w:r>
            <w:proofErr w:type="spellStart"/>
            <w:r>
              <w:rPr>
                <w:color w:val="FF0000"/>
                <w:spacing w:val="-2"/>
              </w:rPr>
              <w:t>colour</w:t>
            </w:r>
            <w:proofErr w:type="spellEnd"/>
            <w:r>
              <w:rPr>
                <w:color w:val="FF0000"/>
                <w:spacing w:val="-2"/>
              </w:rPr>
              <w:t>;</w:t>
            </w:r>
          </w:p>
        </w:tc>
        <w:tc>
          <w:tcPr>
            <w:tcW w:w="1509" w:type="dxa"/>
          </w:tcPr>
          <w:p w:rsidR="000F1F91" w:rsidRDefault="00CD6F35">
            <w:pPr>
              <w:pStyle w:val="TableParagraph"/>
              <w:spacing w:line="244" w:lineRule="auto"/>
              <w:ind w:left="99" w:right="189"/>
            </w:pPr>
            <w:r>
              <w:rPr>
                <w:color w:val="FF0000"/>
                <w:spacing w:val="-2"/>
              </w:rPr>
              <w:t>Reducing sugars present;</w:t>
            </w:r>
          </w:p>
        </w:tc>
      </w:tr>
      <w:tr w:rsidR="000F1F91">
        <w:trPr>
          <w:trHeight w:val="2596"/>
        </w:trPr>
        <w:tc>
          <w:tcPr>
            <w:tcW w:w="1354" w:type="dxa"/>
          </w:tcPr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  <w:spacing w:before="8"/>
            </w:pPr>
          </w:p>
          <w:p w:rsidR="000F1F91" w:rsidRDefault="00CD6F35">
            <w:pPr>
              <w:pStyle w:val="TableParagraph"/>
              <w:ind w:left="100"/>
            </w:pPr>
            <w:r>
              <w:rPr>
                <w:color w:val="FF0000"/>
                <w:spacing w:val="-2"/>
              </w:rPr>
              <w:t>Proteins;</w:t>
            </w:r>
          </w:p>
        </w:tc>
        <w:tc>
          <w:tcPr>
            <w:tcW w:w="1853" w:type="dxa"/>
          </w:tcPr>
          <w:p w:rsidR="000F1F91" w:rsidRDefault="00CD6F35">
            <w:pPr>
              <w:pStyle w:val="TableParagraph"/>
              <w:spacing w:line="244" w:lineRule="auto"/>
              <w:ind w:left="100" w:right="187"/>
            </w:pPr>
            <w:r>
              <w:rPr>
                <w:color w:val="FF0000"/>
              </w:rPr>
              <w:t xml:space="preserve">To 2ml of test </w:t>
            </w:r>
            <w:proofErr w:type="spellStart"/>
            <w:r>
              <w:rPr>
                <w:color w:val="FF0000"/>
                <w:spacing w:val="-2"/>
              </w:rPr>
              <w:t>material;add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 xml:space="preserve">equal amounts of </w:t>
            </w:r>
            <w:proofErr w:type="spellStart"/>
            <w:r>
              <w:rPr>
                <w:color w:val="FF0000"/>
                <w:spacing w:val="-2"/>
              </w:rPr>
              <w:t>NaOH;add</w:t>
            </w:r>
            <w:proofErr w:type="spellEnd"/>
            <w:r>
              <w:rPr>
                <w:color w:val="FF0000"/>
                <w:spacing w:val="-2"/>
              </w:rPr>
              <w:t xml:space="preserve"> CuSO4</w:t>
            </w:r>
          </w:p>
          <w:p w:rsidR="000F1F91" w:rsidRDefault="00CD6F35">
            <w:pPr>
              <w:pStyle w:val="TableParagraph"/>
              <w:spacing w:before="1" w:line="244" w:lineRule="auto"/>
              <w:ind w:left="100"/>
            </w:pPr>
            <w:proofErr w:type="spellStart"/>
            <w:r>
              <w:rPr>
                <w:color w:val="FF0000"/>
                <w:spacing w:val="-2"/>
              </w:rPr>
              <w:t>dropwise;shaking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after each drop;</w:t>
            </w:r>
          </w:p>
        </w:tc>
        <w:tc>
          <w:tcPr>
            <w:tcW w:w="2746" w:type="dxa"/>
          </w:tcPr>
          <w:p w:rsidR="000F1F91" w:rsidRDefault="00CD6F35">
            <w:pPr>
              <w:pStyle w:val="TableParagraph"/>
              <w:spacing w:line="249" w:lineRule="exact"/>
              <w:ind w:left="99"/>
            </w:pPr>
            <w:r>
              <w:rPr>
                <w:color w:val="FF0000"/>
              </w:rPr>
              <w:t>Blue</w:t>
            </w:r>
            <w:r>
              <w:rPr>
                <w:color w:val="FF0000"/>
                <w:spacing w:val="11"/>
              </w:rPr>
              <w:t xml:space="preserve"> </w:t>
            </w:r>
            <w:proofErr w:type="spellStart"/>
            <w:r>
              <w:rPr>
                <w:color w:val="FF0000"/>
              </w:rPr>
              <w:t>colour</w:t>
            </w:r>
            <w:proofErr w:type="spellEnd"/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  <w:spacing w:val="-2"/>
              </w:rPr>
              <w:t>persists;</w:t>
            </w:r>
          </w:p>
        </w:tc>
        <w:tc>
          <w:tcPr>
            <w:tcW w:w="1509" w:type="dxa"/>
          </w:tcPr>
          <w:p w:rsidR="000F1F91" w:rsidRDefault="00CD6F35">
            <w:pPr>
              <w:pStyle w:val="TableParagraph"/>
              <w:spacing w:line="244" w:lineRule="auto"/>
              <w:ind w:left="99" w:right="189"/>
            </w:pPr>
            <w:r>
              <w:rPr>
                <w:color w:val="FF0000"/>
                <w:spacing w:val="-2"/>
              </w:rPr>
              <w:t>Proteins absent</w:t>
            </w:r>
            <w:r>
              <w:rPr>
                <w:spacing w:val="-2"/>
              </w:rPr>
              <w:t>;</w:t>
            </w:r>
          </w:p>
        </w:tc>
      </w:tr>
    </w:tbl>
    <w:p w:rsidR="000F1F91" w:rsidRDefault="000F1F91">
      <w:pPr>
        <w:pStyle w:val="BodyText"/>
        <w:spacing w:before="20"/>
      </w:pPr>
    </w:p>
    <w:p w:rsidR="000F1F91" w:rsidRDefault="00CD6F35">
      <w:pPr>
        <w:pStyle w:val="ListParagraph"/>
        <w:numPr>
          <w:ilvl w:val="1"/>
          <w:numId w:val="2"/>
        </w:numPr>
        <w:tabs>
          <w:tab w:val="left" w:pos="1085"/>
          <w:tab w:val="left" w:pos="1087"/>
          <w:tab w:val="left" w:pos="7943"/>
        </w:tabs>
        <w:spacing w:line="283" w:lineRule="auto"/>
        <w:ind w:right="502"/>
        <w:jc w:val="both"/>
      </w:pPr>
      <w:r>
        <w:t>Name the deficiency disease in children that may result from feeding them on specimen</w:t>
      </w:r>
      <w:r>
        <w:rPr>
          <w:spacing w:val="12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alone</w:t>
      </w:r>
      <w:r>
        <w:rPr>
          <w:spacing w:val="14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rPr>
          <w:spacing w:val="-2"/>
        </w:rPr>
        <w:t>weaning.</w:t>
      </w:r>
      <w:r>
        <w:tab/>
      </w:r>
      <w:r>
        <w:rPr>
          <w:spacing w:val="-2"/>
        </w:rPr>
        <w:t>(1mk)</w:t>
      </w:r>
    </w:p>
    <w:p w:rsidR="000F1F91" w:rsidRDefault="00CD6F35">
      <w:pPr>
        <w:pStyle w:val="BodyText"/>
        <w:spacing w:before="188"/>
        <w:ind w:left="71"/>
      </w:pPr>
      <w:r>
        <w:rPr>
          <w:spacing w:val="-2"/>
        </w:rPr>
        <w:t>…………………</w:t>
      </w:r>
      <w:proofErr w:type="spellStart"/>
      <w:proofErr w:type="gramStart"/>
      <w:r>
        <w:rPr>
          <w:color w:val="FF0000"/>
          <w:spacing w:val="-2"/>
        </w:rPr>
        <w:t>Kwashiokor</w:t>
      </w:r>
      <w:proofErr w:type="spellEnd"/>
      <w:r>
        <w:rPr>
          <w:spacing w:val="-2"/>
        </w:rPr>
        <w:t>;…………………………………………………………………</w:t>
      </w:r>
      <w:proofErr w:type="gramEnd"/>
    </w:p>
    <w:p w:rsidR="000F1F91" w:rsidRDefault="00CD6F35">
      <w:pPr>
        <w:pStyle w:val="ListParagraph"/>
        <w:numPr>
          <w:ilvl w:val="1"/>
          <w:numId w:val="2"/>
        </w:numPr>
        <w:tabs>
          <w:tab w:val="left" w:pos="1085"/>
          <w:tab w:val="left" w:pos="7954"/>
        </w:tabs>
        <w:spacing w:before="234"/>
        <w:ind w:left="1085" w:hanging="337"/>
      </w:pPr>
      <w:r>
        <w:t>Identify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hormone</w:t>
      </w:r>
      <w:r>
        <w:rPr>
          <w:spacing w:val="12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ripening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specimen</w:t>
      </w:r>
      <w:r>
        <w:rPr>
          <w:spacing w:val="9"/>
        </w:rPr>
        <w:t xml:space="preserve"> 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above.</w:t>
      </w:r>
      <w:r>
        <w:tab/>
      </w:r>
      <w:r>
        <w:rPr>
          <w:spacing w:val="-2"/>
        </w:rPr>
        <w:t>(1mk)</w:t>
      </w:r>
    </w:p>
    <w:p w:rsidR="000F1F91" w:rsidRDefault="00CD6F35">
      <w:pPr>
        <w:pStyle w:val="BodyText"/>
        <w:spacing w:before="232"/>
        <w:ind w:left="71"/>
      </w:pPr>
      <w:r>
        <w:rPr>
          <w:spacing w:val="-2"/>
        </w:rPr>
        <w:t>………………………………</w:t>
      </w:r>
      <w:r>
        <w:rPr>
          <w:color w:val="FF0000"/>
          <w:spacing w:val="-2"/>
        </w:rPr>
        <w:t>Ethylene/</w:t>
      </w:r>
      <w:proofErr w:type="spellStart"/>
      <w:proofErr w:type="gramStart"/>
      <w:r>
        <w:rPr>
          <w:color w:val="FF0000"/>
          <w:spacing w:val="-2"/>
        </w:rPr>
        <w:t>ethene</w:t>
      </w:r>
      <w:proofErr w:type="spellEnd"/>
      <w:r>
        <w:rPr>
          <w:spacing w:val="-2"/>
        </w:rPr>
        <w:t>;………………………………………………</w:t>
      </w:r>
      <w:proofErr w:type="gramEnd"/>
    </w:p>
    <w:p w:rsidR="000F1F91" w:rsidRDefault="000F1F91">
      <w:pPr>
        <w:pStyle w:val="BodyText"/>
        <w:sectPr w:rsidR="000F1F91">
          <w:pgSz w:w="12240" w:h="15840"/>
          <w:pgMar w:top="1280" w:right="1440" w:bottom="1200" w:left="1800" w:header="0" w:footer="1010" w:gutter="0"/>
          <w:cols w:space="720"/>
        </w:sectPr>
      </w:pPr>
    </w:p>
    <w:p w:rsidR="000F1F91" w:rsidRDefault="00CD6F35">
      <w:pPr>
        <w:pStyle w:val="ListParagraph"/>
        <w:numPr>
          <w:ilvl w:val="0"/>
          <w:numId w:val="2"/>
        </w:numPr>
        <w:tabs>
          <w:tab w:val="left" w:pos="298"/>
        </w:tabs>
        <w:spacing w:before="77"/>
        <w:ind w:left="298" w:hanging="227"/>
        <w:jc w:val="left"/>
      </w:pPr>
      <w:r>
        <w:lastRenderedPageBreak/>
        <w:t>Using</w:t>
      </w:r>
      <w:r>
        <w:rPr>
          <w:spacing w:val="5"/>
        </w:rPr>
        <w:t xml:space="preserve"> </w:t>
      </w:r>
      <w:r>
        <w:t>specimen</w:t>
      </w:r>
      <w:r>
        <w:rPr>
          <w:spacing w:val="8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provided;</w:t>
      </w:r>
    </w:p>
    <w:p w:rsidR="000F1F91" w:rsidRDefault="00CD6F35">
      <w:pPr>
        <w:pStyle w:val="ListParagraph"/>
        <w:numPr>
          <w:ilvl w:val="1"/>
          <w:numId w:val="2"/>
        </w:numPr>
        <w:tabs>
          <w:tab w:val="left" w:pos="305"/>
          <w:tab w:val="left" w:pos="7717"/>
        </w:tabs>
        <w:spacing w:before="171"/>
        <w:ind w:left="305" w:hanging="234"/>
      </w:pP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fruits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rPr>
          <w:spacing w:val="-2"/>
        </w:rPr>
        <w:t>reasons</w:t>
      </w:r>
      <w:r>
        <w:tab/>
      </w:r>
      <w:r>
        <w:rPr>
          <w:spacing w:val="-2"/>
        </w:rPr>
        <w:t>(4mks)</w:t>
      </w:r>
    </w:p>
    <w:p w:rsidR="000F1F91" w:rsidRDefault="000F1F91">
      <w:pPr>
        <w:pStyle w:val="BodyText"/>
        <w:spacing w:before="6"/>
        <w:rPr>
          <w:sz w:val="15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0"/>
      </w:tblGrid>
      <w:tr w:rsidR="000F1F91">
        <w:trPr>
          <w:trHeight w:val="258"/>
        </w:trPr>
        <w:tc>
          <w:tcPr>
            <w:tcW w:w="4236" w:type="dxa"/>
          </w:tcPr>
          <w:p w:rsidR="000F1F91" w:rsidRDefault="00CD6F35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Specimen</w:t>
            </w:r>
          </w:p>
        </w:tc>
        <w:tc>
          <w:tcPr>
            <w:tcW w:w="4240" w:type="dxa"/>
          </w:tcPr>
          <w:p w:rsidR="000F1F91" w:rsidRDefault="00CD6F35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Reason</w:t>
            </w:r>
          </w:p>
        </w:tc>
      </w:tr>
      <w:tr w:rsidR="000F1F91">
        <w:trPr>
          <w:trHeight w:val="779"/>
        </w:trPr>
        <w:tc>
          <w:tcPr>
            <w:tcW w:w="4236" w:type="dxa"/>
          </w:tcPr>
          <w:p w:rsidR="000F1F91" w:rsidRDefault="000F1F91">
            <w:pPr>
              <w:pStyle w:val="TableParagraph"/>
              <w:spacing w:before="4"/>
            </w:pPr>
          </w:p>
          <w:p w:rsidR="000F1F91" w:rsidRDefault="00CD6F35">
            <w:pPr>
              <w:pStyle w:val="TableParagraph"/>
              <w:ind w:left="100"/>
            </w:pPr>
            <w:r>
              <w:t>K</w:t>
            </w:r>
            <w:r>
              <w:rPr>
                <w:spacing w:val="63"/>
              </w:rPr>
              <w:t xml:space="preserve"> </w:t>
            </w:r>
            <w:r>
              <w:rPr>
                <w:color w:val="FF0000"/>
                <w:spacing w:val="-2"/>
              </w:rPr>
              <w:t>Berry;</w:t>
            </w:r>
          </w:p>
        </w:tc>
        <w:tc>
          <w:tcPr>
            <w:tcW w:w="4240" w:type="dxa"/>
          </w:tcPr>
          <w:p w:rsidR="000F1F91" w:rsidRDefault="00CD6F35">
            <w:pPr>
              <w:pStyle w:val="TableParagraph"/>
              <w:spacing w:line="251" w:lineRule="exact"/>
              <w:ind w:left="103"/>
            </w:pPr>
            <w:r>
              <w:rPr>
                <w:color w:val="FF0000"/>
                <w:spacing w:val="-2"/>
              </w:rPr>
              <w:t>Succulent/fleshy(pericarp);</w:t>
            </w:r>
          </w:p>
        </w:tc>
      </w:tr>
      <w:tr w:rsidR="000F1F91">
        <w:trPr>
          <w:trHeight w:val="777"/>
        </w:trPr>
        <w:tc>
          <w:tcPr>
            <w:tcW w:w="4236" w:type="dxa"/>
          </w:tcPr>
          <w:p w:rsidR="000F1F91" w:rsidRDefault="000F1F91">
            <w:pPr>
              <w:pStyle w:val="TableParagraph"/>
            </w:pPr>
          </w:p>
          <w:p w:rsidR="000F1F91" w:rsidRDefault="000F1F91">
            <w:pPr>
              <w:pStyle w:val="TableParagraph"/>
              <w:spacing w:before="8"/>
            </w:pPr>
          </w:p>
          <w:p w:rsidR="000F1F91" w:rsidRDefault="00CD6F35">
            <w:pPr>
              <w:pStyle w:val="TableParagraph"/>
              <w:tabs>
                <w:tab w:val="left" w:pos="585"/>
              </w:tabs>
              <w:spacing w:line="243" w:lineRule="exact"/>
              <w:ind w:left="100"/>
            </w:pPr>
            <w:r>
              <w:rPr>
                <w:spacing w:val="-10"/>
              </w:rPr>
              <w:t>M</w:t>
            </w:r>
            <w:r>
              <w:tab/>
            </w:r>
            <w:r>
              <w:rPr>
                <w:color w:val="FF0000"/>
                <w:spacing w:val="-2"/>
              </w:rPr>
              <w:t>Cypsela;</w:t>
            </w:r>
          </w:p>
        </w:tc>
        <w:tc>
          <w:tcPr>
            <w:tcW w:w="4240" w:type="dxa"/>
          </w:tcPr>
          <w:p w:rsidR="000F1F91" w:rsidRDefault="00CD6F35">
            <w:pPr>
              <w:pStyle w:val="TableParagraph"/>
              <w:spacing w:line="249" w:lineRule="exact"/>
              <w:ind w:left="103"/>
            </w:pPr>
            <w:r>
              <w:rPr>
                <w:color w:val="FF0000"/>
              </w:rPr>
              <w:t>Persistent</w:t>
            </w:r>
            <w:r>
              <w:rPr>
                <w:color w:val="FF0000"/>
                <w:spacing w:val="9"/>
              </w:rPr>
              <w:t xml:space="preserve"> </w:t>
            </w:r>
            <w:r>
              <w:rPr>
                <w:color w:val="FF0000"/>
                <w:spacing w:val="-2"/>
              </w:rPr>
              <w:t>calyx;</w:t>
            </w:r>
          </w:p>
        </w:tc>
      </w:tr>
    </w:tbl>
    <w:p w:rsidR="000F1F91" w:rsidRDefault="00CD6F35">
      <w:pPr>
        <w:pStyle w:val="ListParagraph"/>
        <w:numPr>
          <w:ilvl w:val="1"/>
          <w:numId w:val="2"/>
        </w:numPr>
        <w:tabs>
          <w:tab w:val="left" w:pos="314"/>
          <w:tab w:val="left" w:pos="7720"/>
        </w:tabs>
        <w:ind w:left="314" w:hanging="243"/>
      </w:pPr>
      <w:r>
        <w:t>State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dispersal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specimen</w:t>
      </w:r>
      <w:r>
        <w:rPr>
          <w:spacing w:val="4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reason</w:t>
      </w:r>
      <w:r>
        <w:tab/>
      </w:r>
      <w:r>
        <w:rPr>
          <w:spacing w:val="-2"/>
        </w:rPr>
        <w:t>(2mks)</w:t>
      </w:r>
    </w:p>
    <w:p w:rsidR="000F1F91" w:rsidRDefault="00CD6F35">
      <w:pPr>
        <w:pStyle w:val="BodyText"/>
        <w:spacing w:before="169" w:line="264" w:lineRule="auto"/>
        <w:ind w:left="71" w:right="1238"/>
      </w:pPr>
      <w:r>
        <w:t xml:space="preserve">Mode of </w:t>
      </w:r>
      <w:r>
        <w:rPr>
          <w:spacing w:val="-2"/>
        </w:rPr>
        <w:t>dispersal…</w:t>
      </w:r>
      <w:proofErr w:type="gramStart"/>
      <w:r>
        <w:rPr>
          <w:color w:val="FF0000"/>
          <w:spacing w:val="-2"/>
        </w:rPr>
        <w:t>Animal;…</w:t>
      </w:r>
      <w:r>
        <w:rPr>
          <w:spacing w:val="-2"/>
        </w:rPr>
        <w:t>……………………………………………………………………</w:t>
      </w:r>
      <w:proofErr w:type="gramEnd"/>
    </w:p>
    <w:p w:rsidR="000F1F91" w:rsidRDefault="00CD6F35">
      <w:pPr>
        <w:pStyle w:val="BodyText"/>
        <w:spacing w:before="151"/>
        <w:ind w:left="71"/>
      </w:pPr>
      <w:r>
        <w:rPr>
          <w:spacing w:val="-2"/>
        </w:rPr>
        <w:t>Reason…………………………………………………………………………………………</w:t>
      </w:r>
    </w:p>
    <w:p w:rsidR="000F1F91" w:rsidRDefault="00CD6F35">
      <w:pPr>
        <w:pStyle w:val="BodyText"/>
        <w:tabs>
          <w:tab w:val="left" w:leader="dot" w:pos="1199"/>
        </w:tabs>
        <w:spacing w:before="136"/>
        <w:ind w:left="71"/>
      </w:pPr>
      <w:r>
        <w:rPr>
          <w:spacing w:val="-10"/>
        </w:rPr>
        <w:t>…</w:t>
      </w:r>
      <w:r>
        <w:tab/>
      </w:r>
      <w:r>
        <w:rPr>
          <w:color w:val="FF0000"/>
        </w:rPr>
        <w:t>presence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9"/>
        </w:rPr>
        <w:t xml:space="preserve"> </w:t>
      </w:r>
      <w:proofErr w:type="gramStart"/>
      <w:r>
        <w:rPr>
          <w:color w:val="FF0000"/>
        </w:rPr>
        <w:t>hooks;</w:t>
      </w:r>
      <w:proofErr w:type="gramEnd"/>
      <w:r>
        <w:rPr>
          <w:color w:val="FF0000"/>
        </w:rPr>
        <w:t>(to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stick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onto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animal’s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fur/hair)</w:t>
      </w:r>
    </w:p>
    <w:p w:rsidR="000F1F91" w:rsidRDefault="000F1F91">
      <w:pPr>
        <w:pStyle w:val="BodyText"/>
        <w:spacing w:before="34"/>
      </w:pPr>
    </w:p>
    <w:p w:rsidR="000F1F91" w:rsidRDefault="00CD6F35">
      <w:pPr>
        <w:pStyle w:val="ListParagraph"/>
        <w:numPr>
          <w:ilvl w:val="1"/>
          <w:numId w:val="2"/>
        </w:numPr>
        <w:tabs>
          <w:tab w:val="left" w:pos="305"/>
          <w:tab w:val="left" w:pos="7720"/>
        </w:tabs>
        <w:spacing w:line="511" w:lineRule="auto"/>
        <w:ind w:left="71" w:right="637" w:firstLine="0"/>
      </w:pPr>
      <w:r>
        <w:t>State and explain how fruit K is formed</w:t>
      </w:r>
      <w:r>
        <w:tab/>
      </w:r>
      <w:r>
        <w:rPr>
          <w:spacing w:val="-2"/>
        </w:rPr>
        <w:t xml:space="preserve">(2mks) </w:t>
      </w:r>
      <w:r>
        <w:rPr>
          <w:color w:val="FF0000"/>
        </w:rPr>
        <w:t xml:space="preserve">Formed by </w:t>
      </w:r>
      <w:proofErr w:type="spellStart"/>
      <w:r>
        <w:rPr>
          <w:color w:val="FF0000"/>
        </w:rPr>
        <w:t>parthenocarpy</w:t>
      </w:r>
      <w:proofErr w:type="spellEnd"/>
      <w:r>
        <w:rPr>
          <w:color w:val="FF0000"/>
        </w:rPr>
        <w:t>; ovary changes to fruit without fertilization</w:t>
      </w:r>
    </w:p>
    <w:p w:rsidR="000F1F91" w:rsidRDefault="000F1F91">
      <w:pPr>
        <w:pStyle w:val="ListParagraph"/>
        <w:spacing w:line="511" w:lineRule="auto"/>
        <w:sectPr w:rsidR="000F1F91">
          <w:pgSz w:w="12240" w:h="15840"/>
          <w:pgMar w:top="1760" w:right="1440" w:bottom="1200" w:left="1800" w:header="0" w:footer="1010" w:gutter="0"/>
          <w:cols w:space="720"/>
        </w:sectPr>
      </w:pPr>
    </w:p>
    <w:p w:rsidR="000F1F91" w:rsidRDefault="00CD6F35">
      <w:pPr>
        <w:pStyle w:val="ListParagraph"/>
        <w:numPr>
          <w:ilvl w:val="1"/>
          <w:numId w:val="2"/>
        </w:numPr>
        <w:tabs>
          <w:tab w:val="left" w:pos="314"/>
          <w:tab w:val="left" w:pos="7473"/>
        </w:tabs>
        <w:spacing w:before="72"/>
        <w:ind w:left="314" w:hanging="243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1368552</wp:posOffset>
            </wp:positionH>
            <wp:positionV relativeFrom="paragraph">
              <wp:posOffset>397256</wp:posOffset>
            </wp:positionV>
            <wp:extent cx="4040124" cy="538734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124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label</w:t>
      </w:r>
      <w:r>
        <w:rPr>
          <w:spacing w:val="6"/>
        </w:rPr>
        <w:t xml:space="preserve"> </w:t>
      </w:r>
      <w:r>
        <w:t>fruit</w:t>
      </w:r>
      <w:r>
        <w:rPr>
          <w:spacing w:val="5"/>
        </w:rPr>
        <w:t xml:space="preserve"> </w:t>
      </w:r>
      <w:r>
        <w:rPr>
          <w:spacing w:val="-10"/>
        </w:rPr>
        <w:t>M</w:t>
      </w:r>
      <w:r>
        <w:tab/>
      </w:r>
      <w:r>
        <w:rPr>
          <w:spacing w:val="-2"/>
        </w:rPr>
        <w:t>(3mks)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202"/>
      </w:pPr>
    </w:p>
    <w:p w:rsidR="000F1F91" w:rsidRDefault="00CD6F35">
      <w:pPr>
        <w:pStyle w:val="ListParagraph"/>
        <w:numPr>
          <w:ilvl w:val="1"/>
          <w:numId w:val="2"/>
        </w:numPr>
        <w:tabs>
          <w:tab w:val="left" w:pos="302"/>
          <w:tab w:val="left" w:pos="7423"/>
        </w:tabs>
        <w:spacing w:line="369" w:lineRule="auto"/>
        <w:ind w:left="71" w:right="961" w:firstLine="0"/>
      </w:pPr>
      <w:r>
        <w:t xml:space="preserve">When a piece of specimen K was placed in hydrogen peroxide solution, bubbles were produced. State the physiological process that is similar to it in human that was being </w:t>
      </w:r>
      <w:r>
        <w:rPr>
          <w:spacing w:val="-2"/>
        </w:rPr>
        <w:t>investigated</w:t>
      </w:r>
      <w:r>
        <w:tab/>
      </w:r>
      <w:r>
        <w:rPr>
          <w:spacing w:val="-2"/>
        </w:rPr>
        <w:t>(1mk)</w:t>
      </w:r>
    </w:p>
    <w:p w:rsidR="000F1F91" w:rsidRDefault="00CD6F35">
      <w:pPr>
        <w:pStyle w:val="BodyText"/>
        <w:spacing w:before="149"/>
        <w:ind w:left="71"/>
      </w:pPr>
      <w:r>
        <w:rPr>
          <w:spacing w:val="-2"/>
        </w:rPr>
        <w:t>………………</w:t>
      </w:r>
      <w:proofErr w:type="gramStart"/>
      <w:r>
        <w:rPr>
          <w:color w:val="FF0000"/>
          <w:spacing w:val="-2"/>
        </w:rPr>
        <w:t>Detoxification;</w:t>
      </w:r>
      <w:r>
        <w:rPr>
          <w:spacing w:val="-2"/>
        </w:rPr>
        <w:t>…………………………………………………………………</w:t>
      </w:r>
      <w:proofErr w:type="gramEnd"/>
    </w:p>
    <w:p w:rsidR="000F1F91" w:rsidRDefault="000F1F91">
      <w:pPr>
        <w:pStyle w:val="BodyText"/>
        <w:sectPr w:rsidR="000F1F91">
          <w:pgSz w:w="12240" w:h="15840"/>
          <w:pgMar w:top="1280" w:right="1440" w:bottom="1200" w:left="1800" w:header="0" w:footer="1010" w:gutter="0"/>
          <w:cols w:space="720"/>
        </w:sectPr>
      </w:pPr>
    </w:p>
    <w:p w:rsidR="000F1F91" w:rsidRDefault="00CD6F35">
      <w:pPr>
        <w:pStyle w:val="BodyText"/>
        <w:spacing w:before="72" w:line="280" w:lineRule="auto"/>
        <w:ind w:left="71" w:right="1238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1664207</wp:posOffset>
            </wp:positionH>
            <wp:positionV relativeFrom="paragraph">
              <wp:posOffset>639572</wp:posOffset>
            </wp:positionV>
            <wp:extent cx="5065776" cy="259994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776" cy="259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3.(</w:t>
      </w:r>
      <w:proofErr w:type="gramEnd"/>
      <w:r>
        <w:t>a)You are provided with photograph</w:t>
      </w:r>
      <w:r>
        <w:t xml:space="preserve">s of specimens labeled P, Q, R and S which were </w:t>
      </w:r>
      <w:proofErr w:type="spellStart"/>
      <w:r>
        <w:t>obtainedfrom</w:t>
      </w:r>
      <w:proofErr w:type="spellEnd"/>
      <w:r>
        <w:t xml:space="preserve"> the same animal. Examine them and answer the questions that </w:t>
      </w:r>
      <w:r>
        <w:rPr>
          <w:spacing w:val="-2"/>
        </w:rPr>
        <w:t>follow.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197"/>
      </w:pPr>
    </w:p>
    <w:p w:rsidR="000F1F91" w:rsidRDefault="00CD6F35">
      <w:pPr>
        <w:pStyle w:val="ListParagraph"/>
        <w:numPr>
          <w:ilvl w:val="2"/>
          <w:numId w:val="2"/>
        </w:numPr>
        <w:tabs>
          <w:tab w:val="left" w:pos="1377"/>
          <w:tab w:val="left" w:pos="1542"/>
          <w:tab w:val="left" w:pos="6587"/>
        </w:tabs>
        <w:spacing w:line="320" w:lineRule="atLeast"/>
        <w:ind w:right="1770" w:hanging="229"/>
        <w:jc w:val="left"/>
      </w:pPr>
      <w:r>
        <w:t>With a reason identify P and Q.</w:t>
      </w:r>
      <w:r>
        <w:tab/>
      </w:r>
      <w:r>
        <w:rPr>
          <w:spacing w:val="-2"/>
        </w:rPr>
        <w:t xml:space="preserve">(4mks) </w:t>
      </w:r>
      <w:r>
        <w:rPr>
          <w:spacing w:val="-10"/>
        </w:rPr>
        <w:t>P</w:t>
      </w:r>
    </w:p>
    <w:p w:rsidR="000F1F91" w:rsidRDefault="00CD6F35">
      <w:pPr>
        <w:spacing w:before="3" w:line="304" w:lineRule="auto"/>
        <w:ind w:left="1377" w:right="535" w:hanging="397"/>
      </w:pPr>
      <w:r>
        <w:rPr>
          <w:i/>
          <w:spacing w:val="-2"/>
        </w:rPr>
        <w:t>……</w:t>
      </w:r>
      <w:proofErr w:type="gramStart"/>
      <w:r>
        <w:rPr>
          <w:i/>
          <w:color w:val="FF0000"/>
          <w:spacing w:val="-2"/>
        </w:rPr>
        <w:t>molar;</w:t>
      </w:r>
      <w:r>
        <w:rPr>
          <w:i/>
          <w:spacing w:val="-2"/>
        </w:rPr>
        <w:t>………………………………………………</w:t>
      </w:r>
      <w:r>
        <w:rPr>
          <w:spacing w:val="-2"/>
        </w:rPr>
        <w:t>……………………………</w:t>
      </w:r>
      <w:proofErr w:type="gramEnd"/>
      <w:r>
        <w:rPr>
          <w:spacing w:val="40"/>
        </w:rPr>
        <w:t xml:space="preserve"> </w:t>
      </w:r>
      <w:r>
        <w:t>Reason …</w:t>
      </w:r>
      <w:r>
        <w:rPr>
          <w:color w:val="FF0000"/>
        </w:rPr>
        <w:t xml:space="preserve">presence of three </w:t>
      </w:r>
      <w:proofErr w:type="gramStart"/>
      <w:r>
        <w:rPr>
          <w:color w:val="FF0000"/>
        </w:rPr>
        <w:t>roots ;</w:t>
      </w:r>
      <w:proofErr w:type="gramEnd"/>
    </w:p>
    <w:p w:rsidR="000F1F91" w:rsidRDefault="00CD6F35">
      <w:pPr>
        <w:pStyle w:val="BodyText"/>
        <w:spacing w:before="82"/>
        <w:ind w:left="1389"/>
      </w:pPr>
      <w:r>
        <w:t>Q</w:t>
      </w:r>
      <w:r>
        <w:rPr>
          <w:spacing w:val="1"/>
        </w:rPr>
        <w:t xml:space="preserve"> </w:t>
      </w:r>
      <w:r>
        <w:rPr>
          <w:spacing w:val="-2"/>
        </w:rPr>
        <w:t>…</w:t>
      </w:r>
      <w:r>
        <w:rPr>
          <w:color w:val="FF0000"/>
          <w:spacing w:val="-2"/>
        </w:rPr>
        <w:t>incisor;</w:t>
      </w:r>
    </w:p>
    <w:p w:rsidR="000F1F91" w:rsidRDefault="00CD6F35">
      <w:pPr>
        <w:pStyle w:val="BodyText"/>
        <w:spacing w:before="153"/>
        <w:ind w:left="1332"/>
      </w:pPr>
      <w:r>
        <w:t>Reason</w:t>
      </w:r>
      <w:r>
        <w:rPr>
          <w:spacing w:val="8"/>
        </w:rPr>
        <w:t xml:space="preserve"> </w:t>
      </w:r>
      <w:r>
        <w:t>…</w:t>
      </w:r>
      <w:r>
        <w:rPr>
          <w:color w:val="FF0000"/>
        </w:rPr>
        <w:t>chisel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shaped/has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one</w:t>
      </w:r>
      <w:r>
        <w:rPr>
          <w:color w:val="FF0000"/>
          <w:spacing w:val="13"/>
        </w:rPr>
        <w:t xml:space="preserve"> </w:t>
      </w:r>
      <w:r>
        <w:rPr>
          <w:color w:val="FF0000"/>
          <w:spacing w:val="-4"/>
        </w:rPr>
        <w:t>root;</w:t>
      </w:r>
    </w:p>
    <w:p w:rsidR="000F1F91" w:rsidRDefault="00CD6F35">
      <w:pPr>
        <w:pStyle w:val="ListParagraph"/>
        <w:numPr>
          <w:ilvl w:val="2"/>
          <w:numId w:val="2"/>
        </w:numPr>
        <w:tabs>
          <w:tab w:val="left" w:pos="1589"/>
        </w:tabs>
        <w:spacing w:before="155"/>
        <w:ind w:left="1589" w:hanging="375"/>
        <w:jc w:val="left"/>
      </w:pPr>
      <w:r>
        <w:t>Using</w:t>
      </w:r>
      <w:r>
        <w:rPr>
          <w:spacing w:val="5"/>
        </w:rPr>
        <w:t xml:space="preserve"> </w:t>
      </w:r>
      <w:r>
        <w:t>observable</w:t>
      </w:r>
      <w:r>
        <w:rPr>
          <w:spacing w:val="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rPr>
          <w:spacing w:val="-2"/>
        </w:rPr>
        <w:t>state.</w:t>
      </w:r>
    </w:p>
    <w:p w:rsidR="000F1F91" w:rsidRDefault="00CD6F35">
      <w:pPr>
        <w:pStyle w:val="ListParagraph"/>
        <w:numPr>
          <w:ilvl w:val="3"/>
          <w:numId w:val="2"/>
        </w:numPr>
        <w:tabs>
          <w:tab w:val="left" w:pos="1627"/>
          <w:tab w:val="left" w:pos="7185"/>
        </w:tabs>
        <w:spacing w:before="51"/>
        <w:jc w:val="left"/>
        <w:rPr>
          <w:b/>
          <w:sz w:val="26"/>
        </w:rPr>
      </w:pPr>
      <w:r>
        <w:t>One</w:t>
      </w:r>
      <w:r>
        <w:rPr>
          <w:spacing w:val="3"/>
        </w:rPr>
        <w:t xml:space="preserve"> </w:t>
      </w:r>
      <w:r>
        <w:t>similarity</w:t>
      </w:r>
      <w:r>
        <w:rPr>
          <w:spacing w:val="5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specimen</w:t>
      </w:r>
      <w:r>
        <w:rPr>
          <w:spacing w:val="7"/>
        </w:rPr>
        <w:t xml:space="preserve"> </w:t>
      </w:r>
      <w:r>
        <w:t>Q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(1mark)</w:t>
      </w:r>
    </w:p>
    <w:p w:rsidR="000F1F91" w:rsidRDefault="00CD6F35">
      <w:pPr>
        <w:spacing w:before="43"/>
        <w:ind w:left="1308"/>
      </w:pPr>
      <w:r>
        <w:rPr>
          <w:spacing w:val="-2"/>
        </w:rPr>
        <w:t>……………………………………………………………………………………</w:t>
      </w:r>
    </w:p>
    <w:p w:rsidR="000F1F91" w:rsidRDefault="00CD6F35">
      <w:pPr>
        <w:pStyle w:val="BodyText"/>
        <w:spacing w:before="135"/>
        <w:ind w:left="1308"/>
      </w:pPr>
      <w:r>
        <w:t>…………</w:t>
      </w:r>
      <w:r>
        <w:rPr>
          <w:color w:val="FF0000"/>
        </w:rPr>
        <w:t>One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root;</w:t>
      </w:r>
      <w:r>
        <w:rPr>
          <w:color w:val="FF0000"/>
          <w:spacing w:val="15"/>
        </w:rPr>
        <w:t xml:space="preserve"> </w:t>
      </w:r>
      <w:r>
        <w:rPr>
          <w:spacing w:val="-2"/>
        </w:rPr>
        <w:t>…………………………………</w:t>
      </w:r>
    </w:p>
    <w:p w:rsidR="000F1F91" w:rsidRDefault="000F1F91">
      <w:pPr>
        <w:pStyle w:val="BodyText"/>
        <w:spacing w:before="28"/>
      </w:pPr>
    </w:p>
    <w:p w:rsidR="000F1F91" w:rsidRDefault="00CD6F35">
      <w:pPr>
        <w:pStyle w:val="ListParagraph"/>
        <w:numPr>
          <w:ilvl w:val="3"/>
          <w:numId w:val="2"/>
        </w:numPr>
        <w:tabs>
          <w:tab w:val="left" w:pos="1445"/>
          <w:tab w:val="left" w:pos="1447"/>
        </w:tabs>
        <w:spacing w:line="237" w:lineRule="auto"/>
        <w:ind w:left="1447" w:right="3668" w:hanging="389"/>
        <w:jc w:val="left"/>
        <w:rPr>
          <w:b/>
          <w:sz w:val="26"/>
        </w:rPr>
      </w:pPr>
      <w:r>
        <w:t xml:space="preserve">One difference between specimen R and S. </w:t>
      </w:r>
      <w:r>
        <w:rPr>
          <w:spacing w:val="-2"/>
        </w:rPr>
        <w:t>(1mark)</w:t>
      </w:r>
    </w:p>
    <w:p w:rsidR="000F1F91" w:rsidRDefault="000F1F91">
      <w:pPr>
        <w:pStyle w:val="BodyText"/>
        <w:spacing w:before="40"/>
        <w:rPr>
          <w:sz w:val="20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3579"/>
      </w:tblGrid>
      <w:tr w:rsidR="000F1F91">
        <w:trPr>
          <w:trHeight w:val="405"/>
        </w:trPr>
        <w:tc>
          <w:tcPr>
            <w:tcW w:w="3518" w:type="dxa"/>
          </w:tcPr>
          <w:p w:rsidR="000F1F91" w:rsidRDefault="00CD6F35">
            <w:pPr>
              <w:pStyle w:val="TableParagraph"/>
              <w:spacing w:before="149" w:line="236" w:lineRule="exact"/>
              <w:ind w:left="100"/>
              <w:rPr>
                <w:b/>
              </w:rPr>
            </w:pPr>
            <w:r>
              <w:rPr>
                <w:b/>
                <w:spacing w:val="-10"/>
              </w:rPr>
              <w:t>R</w:t>
            </w:r>
          </w:p>
        </w:tc>
        <w:tc>
          <w:tcPr>
            <w:tcW w:w="3579" w:type="dxa"/>
          </w:tcPr>
          <w:p w:rsidR="000F1F91" w:rsidRDefault="00CD6F35">
            <w:pPr>
              <w:pStyle w:val="TableParagraph"/>
              <w:spacing w:before="149" w:line="236" w:lineRule="exact"/>
              <w:ind w:left="10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0F1F91">
        <w:trPr>
          <w:trHeight w:val="405"/>
        </w:trPr>
        <w:tc>
          <w:tcPr>
            <w:tcW w:w="3518" w:type="dxa"/>
          </w:tcPr>
          <w:p w:rsidR="000F1F91" w:rsidRDefault="00CD6F35">
            <w:pPr>
              <w:pStyle w:val="TableParagraph"/>
              <w:spacing w:before="149" w:line="236" w:lineRule="exact"/>
              <w:ind w:right="88"/>
              <w:jc w:val="right"/>
              <w:rPr>
                <w:b/>
              </w:rPr>
            </w:pPr>
            <w:r>
              <w:rPr>
                <w:b/>
                <w:color w:val="FF0000"/>
              </w:rPr>
              <w:t>One</w:t>
            </w:r>
            <w:r>
              <w:rPr>
                <w:b/>
                <w:color w:val="FF0000"/>
                <w:spacing w:val="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root;</w:t>
            </w:r>
          </w:p>
        </w:tc>
        <w:tc>
          <w:tcPr>
            <w:tcW w:w="3579" w:type="dxa"/>
          </w:tcPr>
          <w:p w:rsidR="000F1F91" w:rsidRDefault="00CD6F35">
            <w:pPr>
              <w:pStyle w:val="TableParagraph"/>
              <w:spacing w:before="6"/>
              <w:ind w:left="102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Two/three</w:t>
            </w:r>
            <w:r>
              <w:rPr>
                <w:rFonts w:ascii="Calibri"/>
                <w:b/>
                <w:color w:val="FF0000"/>
                <w:spacing w:val="1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</w:rPr>
              <w:t>roots;</w:t>
            </w:r>
          </w:p>
        </w:tc>
      </w:tr>
      <w:tr w:rsidR="000F1F91">
        <w:trPr>
          <w:trHeight w:val="405"/>
        </w:trPr>
        <w:tc>
          <w:tcPr>
            <w:tcW w:w="3518" w:type="dxa"/>
          </w:tcPr>
          <w:p w:rsidR="000F1F91" w:rsidRDefault="00CD6F35">
            <w:pPr>
              <w:pStyle w:val="TableParagraph"/>
              <w:spacing w:before="149" w:line="236" w:lineRule="exact"/>
              <w:ind w:right="87"/>
              <w:jc w:val="right"/>
              <w:rPr>
                <w:b/>
              </w:rPr>
            </w:pPr>
            <w:r>
              <w:rPr>
                <w:b/>
                <w:color w:val="FF0000"/>
              </w:rPr>
              <w:t>Lacks</w:t>
            </w:r>
            <w:r>
              <w:rPr>
                <w:b/>
                <w:color w:val="FF0000"/>
                <w:spacing w:val="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cusps/ridges;</w:t>
            </w:r>
          </w:p>
        </w:tc>
        <w:tc>
          <w:tcPr>
            <w:tcW w:w="3579" w:type="dxa"/>
          </w:tcPr>
          <w:p w:rsidR="000F1F91" w:rsidRDefault="00CD6F35">
            <w:pPr>
              <w:pStyle w:val="TableParagraph"/>
              <w:spacing w:before="149" w:line="236" w:lineRule="exact"/>
              <w:ind w:right="87"/>
              <w:jc w:val="right"/>
              <w:rPr>
                <w:b/>
              </w:rPr>
            </w:pPr>
            <w:r>
              <w:rPr>
                <w:b/>
                <w:color w:val="FF0000"/>
              </w:rPr>
              <w:t>Has</w:t>
            </w:r>
            <w:r>
              <w:rPr>
                <w:b/>
                <w:color w:val="FF0000"/>
                <w:spacing w:val="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cusps/ridges;</w:t>
            </w:r>
          </w:p>
        </w:tc>
      </w:tr>
      <w:tr w:rsidR="000F1F91">
        <w:trPr>
          <w:trHeight w:val="407"/>
        </w:trPr>
        <w:tc>
          <w:tcPr>
            <w:tcW w:w="3518" w:type="dxa"/>
          </w:tcPr>
          <w:p w:rsidR="000F1F91" w:rsidRDefault="00CD6F35">
            <w:pPr>
              <w:pStyle w:val="TableParagraph"/>
              <w:spacing w:before="149" w:line="238" w:lineRule="exact"/>
              <w:ind w:right="92"/>
              <w:jc w:val="right"/>
              <w:rPr>
                <w:b/>
              </w:rPr>
            </w:pPr>
            <w:r>
              <w:rPr>
                <w:b/>
                <w:color w:val="FF0000"/>
              </w:rPr>
              <w:t>Smaller/narrower</w:t>
            </w:r>
            <w:r>
              <w:rPr>
                <w:b/>
                <w:color w:val="FF0000"/>
                <w:spacing w:val="2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crown;</w:t>
            </w:r>
          </w:p>
        </w:tc>
        <w:tc>
          <w:tcPr>
            <w:tcW w:w="3579" w:type="dxa"/>
          </w:tcPr>
          <w:p w:rsidR="000F1F91" w:rsidRDefault="00CD6F35">
            <w:pPr>
              <w:pStyle w:val="TableParagraph"/>
              <w:spacing w:before="149" w:line="238" w:lineRule="exact"/>
              <w:ind w:right="88"/>
              <w:jc w:val="right"/>
              <w:rPr>
                <w:b/>
              </w:rPr>
            </w:pPr>
            <w:r>
              <w:rPr>
                <w:b/>
                <w:color w:val="FF0000"/>
              </w:rPr>
              <w:t>Broader/wider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crown;</w:t>
            </w:r>
          </w:p>
        </w:tc>
      </w:tr>
    </w:tbl>
    <w:p w:rsidR="000F1F91" w:rsidRDefault="00CD6F35">
      <w:pPr>
        <w:spacing w:before="5"/>
        <w:ind w:left="1137"/>
        <w:rPr>
          <w:rFonts w:ascii="Calibri"/>
          <w:b/>
        </w:rPr>
      </w:pPr>
      <w:r>
        <w:rPr>
          <w:rFonts w:ascii="Calibri"/>
          <w:b/>
          <w:color w:val="FF0000"/>
        </w:rPr>
        <w:t>(Mark</w:t>
      </w:r>
      <w:r>
        <w:rPr>
          <w:rFonts w:ascii="Calibri"/>
          <w:b/>
          <w:color w:val="FF0000"/>
          <w:spacing w:val="2"/>
        </w:rPr>
        <w:t xml:space="preserve"> </w:t>
      </w:r>
      <w:r>
        <w:rPr>
          <w:rFonts w:ascii="Calibri"/>
          <w:b/>
          <w:color w:val="FF0000"/>
        </w:rPr>
        <w:t>first</w:t>
      </w:r>
      <w:r>
        <w:rPr>
          <w:rFonts w:ascii="Calibri"/>
          <w:b/>
          <w:color w:val="FF0000"/>
          <w:spacing w:val="7"/>
        </w:rPr>
        <w:t xml:space="preserve"> </w:t>
      </w:r>
      <w:r>
        <w:rPr>
          <w:rFonts w:ascii="Calibri"/>
          <w:b/>
          <w:color w:val="FF0000"/>
        </w:rPr>
        <w:t>1</w:t>
      </w:r>
      <w:r>
        <w:rPr>
          <w:rFonts w:ascii="Calibri"/>
          <w:b/>
          <w:color w:val="FF0000"/>
          <w:spacing w:val="8"/>
        </w:rPr>
        <w:t xml:space="preserve"> </w:t>
      </w:r>
      <w:r>
        <w:rPr>
          <w:rFonts w:ascii="Calibri"/>
          <w:b/>
          <w:color w:val="FF0000"/>
          <w:spacing w:val="-2"/>
        </w:rPr>
        <w:t>correct)</w:t>
      </w:r>
    </w:p>
    <w:p w:rsidR="000F1F91" w:rsidRDefault="00CD6F35">
      <w:pPr>
        <w:pStyle w:val="ListParagraph"/>
        <w:numPr>
          <w:ilvl w:val="3"/>
          <w:numId w:val="2"/>
        </w:numPr>
        <w:tabs>
          <w:tab w:val="left" w:pos="1538"/>
          <w:tab w:val="left" w:pos="7446"/>
        </w:tabs>
        <w:spacing w:before="165" w:line="405" w:lineRule="auto"/>
        <w:ind w:left="863" w:right="911" w:firstLine="280"/>
        <w:jc w:val="left"/>
        <w:rPr>
          <w:b/>
        </w:rPr>
      </w:pPr>
      <w:r>
        <w:t>Explain how specimen S is adapted for its functions.</w:t>
      </w:r>
      <w:r>
        <w:tab/>
      </w:r>
      <w:r>
        <w:rPr>
          <w:spacing w:val="-2"/>
        </w:rPr>
        <w:t xml:space="preserve">(1mks) </w:t>
      </w:r>
      <w:r>
        <w:rPr>
          <w:color w:val="FF0000"/>
        </w:rPr>
        <w:t>Has three/two roots for anchorage; (</w:t>
      </w:r>
      <w:proofErr w:type="spellStart"/>
      <w:r>
        <w:rPr>
          <w:color w:val="FF0000"/>
        </w:rPr>
        <w:t>owtte</w:t>
      </w:r>
      <w:proofErr w:type="spellEnd"/>
      <w:r>
        <w:rPr>
          <w:color w:val="FF0000"/>
        </w:rPr>
        <w:t>)</w:t>
      </w:r>
    </w:p>
    <w:p w:rsidR="000F1F91" w:rsidRDefault="000F1F91">
      <w:pPr>
        <w:pStyle w:val="ListParagraph"/>
        <w:spacing w:line="405" w:lineRule="auto"/>
        <w:rPr>
          <w:b/>
        </w:rPr>
        <w:sectPr w:rsidR="000F1F91">
          <w:pgSz w:w="12240" w:h="15840"/>
          <w:pgMar w:top="1280" w:right="1440" w:bottom="1200" w:left="1800" w:header="0" w:footer="1010" w:gutter="0"/>
          <w:cols w:space="720"/>
        </w:sectPr>
      </w:pPr>
    </w:p>
    <w:p w:rsidR="000F1F91" w:rsidRDefault="00CD6F35">
      <w:pPr>
        <w:pStyle w:val="BodyText"/>
        <w:spacing w:before="70"/>
        <w:ind w:left="71"/>
      </w:pPr>
      <w:bookmarkStart w:id="0" w:name="_GoBack"/>
      <w:bookmarkEnd w:id="0"/>
      <w:proofErr w:type="gramStart"/>
      <w:r>
        <w:rPr>
          <w:spacing w:val="-10"/>
        </w:rPr>
        <w:lastRenderedPageBreak/>
        <w:t>s</w:t>
      </w:r>
      <w:proofErr w:type="gramEnd"/>
    </w:p>
    <w:p w:rsidR="000F1F91" w:rsidRDefault="00CD6F35">
      <w:pPr>
        <w:pStyle w:val="BodyText"/>
        <w:spacing w:before="171"/>
        <w:ind w:left="71"/>
      </w:pPr>
      <w:r>
        <w:rPr>
          <w:color w:val="FF0000"/>
        </w:rPr>
        <w:t>Ridges/</w:t>
      </w:r>
      <w:proofErr w:type="spellStart"/>
      <w:r>
        <w:rPr>
          <w:color w:val="FF0000"/>
        </w:rPr>
        <w:t>cusps</w:t>
      </w:r>
      <w:proofErr w:type="gramStart"/>
      <w:r>
        <w:rPr>
          <w:color w:val="FF0000"/>
        </w:rPr>
        <w:t>;for</w:t>
      </w:r>
      <w:proofErr w:type="spellEnd"/>
      <w:proofErr w:type="gramEnd"/>
      <w:r>
        <w:rPr>
          <w:color w:val="FF0000"/>
          <w:spacing w:val="22"/>
        </w:rPr>
        <w:t xml:space="preserve"> </w:t>
      </w:r>
      <w:r>
        <w:rPr>
          <w:color w:val="FF0000"/>
          <w:spacing w:val="-2"/>
        </w:rPr>
        <w:t>crushing/grinding;</w:t>
      </w:r>
    </w:p>
    <w:p w:rsidR="000F1F91" w:rsidRDefault="00CD6F35">
      <w:pPr>
        <w:pStyle w:val="BodyText"/>
        <w:tabs>
          <w:tab w:val="left" w:pos="5034"/>
        </w:tabs>
        <w:spacing w:before="177"/>
        <w:ind w:left="71"/>
      </w:pPr>
      <w:r>
        <w:rPr>
          <w:color w:val="FF0000"/>
        </w:rPr>
        <w:t>Wider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surface</w:t>
      </w:r>
      <w:r>
        <w:rPr>
          <w:color w:val="FF0000"/>
          <w:spacing w:val="11"/>
        </w:rPr>
        <w:t xml:space="preserve"> </w:t>
      </w:r>
      <w:proofErr w:type="spellStart"/>
      <w:r>
        <w:rPr>
          <w:color w:val="FF0000"/>
        </w:rPr>
        <w:t>area</w:t>
      </w:r>
      <w:proofErr w:type="gramStart"/>
      <w:r>
        <w:rPr>
          <w:color w:val="FF0000"/>
        </w:rPr>
        <w:t>;for</w:t>
      </w:r>
      <w:proofErr w:type="spellEnd"/>
      <w:proofErr w:type="gramEnd"/>
      <w:r>
        <w:rPr>
          <w:color w:val="FF0000"/>
          <w:spacing w:val="12"/>
        </w:rPr>
        <w:t xml:space="preserve"> </w:t>
      </w:r>
      <w:r>
        <w:rPr>
          <w:color w:val="FF0000"/>
        </w:rPr>
        <w:t>chewing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</w:rPr>
        <w:t>grinding;</w:t>
      </w:r>
      <w:r>
        <w:rPr>
          <w:color w:val="FF0000"/>
        </w:rPr>
        <w:tab/>
        <w:t>(any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5"/>
        </w:rPr>
        <w:t>1)</w:t>
      </w:r>
    </w:p>
    <w:p w:rsidR="000F1F91" w:rsidRDefault="00CD6F35">
      <w:pPr>
        <w:pStyle w:val="BodyText"/>
        <w:tabs>
          <w:tab w:val="left" w:pos="6100"/>
        </w:tabs>
        <w:spacing w:before="174"/>
        <w:ind w:left="525"/>
      </w:pPr>
      <w:r>
        <w:t>(b)On</w:t>
      </w:r>
      <w:r>
        <w:rPr>
          <w:spacing w:val="5"/>
        </w:rPr>
        <w:t xml:space="preserve"> </w:t>
      </w:r>
      <w:r>
        <w:t>specimen</w:t>
      </w:r>
      <w:r>
        <w:rPr>
          <w:spacing w:val="6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parts</w:t>
      </w:r>
      <w:r>
        <w:rPr>
          <w:spacing w:val="3"/>
        </w:rPr>
        <w:t xml:space="preserve"> </w:t>
      </w:r>
      <w:r>
        <w:t>labeled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0"/>
        </w:rPr>
        <w:t>B</w:t>
      </w:r>
      <w:r>
        <w:tab/>
      </w:r>
      <w:r>
        <w:rPr>
          <w:spacing w:val="-2"/>
        </w:rPr>
        <w:t>(2mks)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49"/>
      </w:pPr>
    </w:p>
    <w:p w:rsidR="000F1F91" w:rsidRDefault="00CD6F35">
      <w:pPr>
        <w:pStyle w:val="ListParagraph"/>
        <w:numPr>
          <w:ilvl w:val="0"/>
          <w:numId w:val="1"/>
        </w:numPr>
        <w:tabs>
          <w:tab w:val="left" w:pos="391"/>
        </w:tabs>
        <w:spacing w:line="264" w:lineRule="auto"/>
        <w:ind w:right="618" w:firstLine="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1586483</wp:posOffset>
            </wp:positionH>
            <wp:positionV relativeFrom="paragraph">
              <wp:posOffset>622903</wp:posOffset>
            </wp:positionV>
            <wp:extent cx="2691383" cy="28361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383" cy="283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diagram below shows </w:t>
      </w:r>
      <w:proofErr w:type="gramStart"/>
      <w:r>
        <w:t xml:space="preserve">a process that takes place in some </w:t>
      </w:r>
      <w:proofErr w:type="spellStart"/>
      <w:r>
        <w:t>insects.Study</w:t>
      </w:r>
      <w:proofErr w:type="spellEnd"/>
      <w:r>
        <w:t xml:space="preserve"> it and answer</w:t>
      </w:r>
      <w:proofErr w:type="gramEnd"/>
      <w:r>
        <w:t xml:space="preserve"> the questions that follow.</w:t>
      </w: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</w:pPr>
    </w:p>
    <w:p w:rsidR="000F1F91" w:rsidRDefault="000F1F91">
      <w:pPr>
        <w:pStyle w:val="BodyText"/>
        <w:spacing w:before="1"/>
      </w:pPr>
    </w:p>
    <w:p w:rsidR="000F1F91" w:rsidRDefault="00CD6F35">
      <w:pPr>
        <w:pStyle w:val="ListParagraph"/>
        <w:numPr>
          <w:ilvl w:val="1"/>
          <w:numId w:val="1"/>
        </w:numPr>
        <w:tabs>
          <w:tab w:val="left" w:pos="1087"/>
          <w:tab w:val="left" w:pos="7171"/>
        </w:tabs>
      </w:pPr>
      <w:r>
        <w:t>Identify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cycle</w:t>
      </w:r>
      <w:r>
        <w:rPr>
          <w:spacing w:val="8"/>
        </w:rPr>
        <w:t xml:space="preserve"> </w:t>
      </w:r>
      <w:r>
        <w:rPr>
          <w:spacing w:val="-4"/>
        </w:rPr>
        <w:t>above</w:t>
      </w:r>
      <w:r>
        <w:tab/>
      </w:r>
      <w:r>
        <w:rPr>
          <w:spacing w:val="-2"/>
        </w:rPr>
        <w:t>(1mk)</w:t>
      </w:r>
    </w:p>
    <w:p w:rsidR="000F1F91" w:rsidRDefault="00CD6F35">
      <w:pPr>
        <w:pStyle w:val="BodyText"/>
        <w:spacing w:before="153"/>
        <w:ind w:left="1087"/>
      </w:pPr>
      <w:r>
        <w:t>………………</w:t>
      </w:r>
      <w:r>
        <w:rPr>
          <w:color w:val="FF0000"/>
        </w:rPr>
        <w:t>Incomplete</w:t>
      </w:r>
      <w:r>
        <w:rPr>
          <w:color w:val="FF0000"/>
          <w:spacing w:val="38"/>
        </w:rPr>
        <w:t xml:space="preserve"> </w:t>
      </w:r>
      <w:proofErr w:type="gramStart"/>
      <w:r>
        <w:rPr>
          <w:color w:val="FF0000"/>
          <w:spacing w:val="-2"/>
        </w:rPr>
        <w:t>metamorphosis;</w:t>
      </w:r>
      <w:r>
        <w:rPr>
          <w:spacing w:val="-2"/>
        </w:rPr>
        <w:t>……………</w:t>
      </w:r>
      <w:proofErr w:type="gramEnd"/>
    </w:p>
    <w:p w:rsidR="000F1F91" w:rsidRDefault="00CD6F35">
      <w:pPr>
        <w:pStyle w:val="ListParagraph"/>
        <w:numPr>
          <w:ilvl w:val="1"/>
          <w:numId w:val="1"/>
        </w:numPr>
        <w:tabs>
          <w:tab w:val="left" w:pos="1087"/>
          <w:tab w:val="left" w:pos="7433"/>
        </w:tabs>
        <w:spacing w:before="155" w:line="384" w:lineRule="auto"/>
        <w:ind w:right="925"/>
      </w:pPr>
      <w:r>
        <w:t>Name two hormones that control the process</w:t>
      </w:r>
      <w:r>
        <w:tab/>
      </w:r>
      <w:r>
        <w:rPr>
          <w:spacing w:val="-2"/>
        </w:rPr>
        <w:t xml:space="preserve">(2mks) </w:t>
      </w:r>
      <w:r>
        <w:rPr>
          <w:color w:val="FF0000"/>
        </w:rPr>
        <w:t>Juvenile hormone;</w:t>
      </w:r>
    </w:p>
    <w:p w:rsidR="000F1F91" w:rsidRDefault="00CD6F35">
      <w:pPr>
        <w:pStyle w:val="BodyText"/>
        <w:tabs>
          <w:tab w:val="left" w:pos="3336"/>
        </w:tabs>
        <w:spacing w:before="2" w:line="384" w:lineRule="auto"/>
        <w:ind w:left="1144" w:right="3541" w:hanging="58"/>
      </w:pPr>
      <w:proofErr w:type="spellStart"/>
      <w:r>
        <w:rPr>
          <w:color w:val="FF0000"/>
        </w:rPr>
        <w:t>Ecdysone</w:t>
      </w:r>
      <w:proofErr w:type="spellEnd"/>
      <w:r>
        <w:rPr>
          <w:color w:val="FF0000"/>
        </w:rPr>
        <w:t xml:space="preserve"> hormone;</w:t>
      </w:r>
      <w:r>
        <w:rPr>
          <w:color w:val="FF0000"/>
        </w:rPr>
        <w:tab/>
        <w:t>(</w:t>
      </w:r>
      <w:proofErr w:type="spellStart"/>
      <w:r>
        <w:rPr>
          <w:color w:val="FF0000"/>
        </w:rPr>
        <w:t>rej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moulting</w:t>
      </w:r>
      <w:proofErr w:type="spellEnd"/>
      <w:r>
        <w:rPr>
          <w:color w:val="FF0000"/>
        </w:rPr>
        <w:t xml:space="preserve"> hormone) </w:t>
      </w:r>
      <w:proofErr w:type="spellStart"/>
      <w:r>
        <w:rPr>
          <w:color w:val="FF0000"/>
        </w:rPr>
        <w:t>moulting</w:t>
      </w:r>
      <w:proofErr w:type="spellEnd"/>
      <w:r>
        <w:rPr>
          <w:color w:val="FF0000"/>
        </w:rPr>
        <w:t xml:space="preserve"> stimulating hormone;</w:t>
      </w:r>
    </w:p>
    <w:p w:rsidR="000F1F91" w:rsidRDefault="00CD6F35">
      <w:pPr>
        <w:pStyle w:val="ListParagraph"/>
        <w:numPr>
          <w:ilvl w:val="1"/>
          <w:numId w:val="1"/>
        </w:numPr>
        <w:tabs>
          <w:tab w:val="left" w:pos="1087"/>
        </w:tabs>
        <w:spacing w:before="1" w:line="388" w:lineRule="auto"/>
        <w:ind w:right="562"/>
      </w:pPr>
      <w:r>
        <w:t xml:space="preserve">Explain the importance of the phenomenon to organisms where it occurs? (2mks) </w:t>
      </w:r>
      <w:r>
        <w:rPr>
          <w:color w:val="FF0000"/>
        </w:rPr>
        <w:t>Organisms can occupy different ecological niche;(reducing competition)</w:t>
      </w:r>
    </w:p>
    <w:p w:rsidR="000F1F91" w:rsidRDefault="00CD6F35">
      <w:pPr>
        <w:pStyle w:val="BodyText"/>
        <w:spacing w:before="126"/>
        <w:ind w:left="1087"/>
      </w:pPr>
      <w:r>
        <w:rPr>
          <w:color w:val="FF0000"/>
        </w:rPr>
        <w:t>Allows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more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time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development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structures/</w:t>
      </w:r>
      <w:r>
        <w:rPr>
          <w:color w:val="FF0000"/>
          <w:spacing w:val="7"/>
        </w:rPr>
        <w:t xml:space="preserve"> </w:t>
      </w:r>
      <w:proofErr w:type="gramStart"/>
      <w:r>
        <w:rPr>
          <w:color w:val="FF0000"/>
        </w:rPr>
        <w:t>organs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5"/>
        </w:rPr>
        <w:t>;</w:t>
      </w:r>
      <w:proofErr w:type="gramEnd"/>
      <w:r>
        <w:rPr>
          <w:color w:val="FF0000"/>
          <w:spacing w:val="-5"/>
        </w:rPr>
        <w:t>.</w:t>
      </w:r>
    </w:p>
    <w:sectPr w:rsidR="000F1F91">
      <w:pgSz w:w="12240" w:h="15840"/>
      <w:pgMar w:top="1280" w:right="1440" w:bottom="1200" w:left="18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35" w:rsidRDefault="00CD6F35">
      <w:r>
        <w:separator/>
      </w:r>
    </w:p>
  </w:endnote>
  <w:endnote w:type="continuationSeparator" w:id="0">
    <w:p w:rsidR="00CD6F35" w:rsidRDefault="00C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91" w:rsidRDefault="00CD6F3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1171955</wp:posOffset>
              </wp:positionH>
              <wp:positionV relativeFrom="page">
                <wp:posOffset>9290304</wp:posOffset>
              </wp:positionV>
              <wp:extent cx="54229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22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22900" h="6350">
                            <a:moveTo>
                              <a:pt x="54223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22392" y="6096"/>
                            </a:lnTo>
                            <a:lnTo>
                              <a:pt x="542239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92.279999pt;margin-top:731.52002pt;width:426.96pt;height:.48pt;mso-position-horizontal-relative:page;mso-position-vertical-relative:page;z-index:-15923712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3280" behindDoc="1" locked="0" layoutInCell="1" allowOverlap="1">
              <wp:simplePos x="0" y="0"/>
              <wp:positionH relativeFrom="page">
                <wp:posOffset>1150645</wp:posOffset>
              </wp:positionH>
              <wp:positionV relativeFrom="page">
                <wp:posOffset>9320396</wp:posOffset>
              </wp:positionV>
              <wp:extent cx="60452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F91" w:rsidRDefault="00CD6F35">
                          <w:pPr>
                            <w:spacing w:line="229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 w:rsidR="00B70AA9">
                            <w:rPr>
                              <w:rFonts w:ascii="Calibri"/>
                              <w:b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7F7F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7F7F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F7F7F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spacing w:val="-10"/>
                              <w:w w:val="105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6pt;margin-top:733.9pt;width:47.6pt;height:12.4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" filled="f" stroked="f">
              <v:path arrowok="t"/>
              <v:textbox inset="0,0,0,0">
                <w:txbxContent>
                  <w:p w:rsidR="000F1F91" w:rsidRDefault="00CD6F35">
                    <w:pPr>
                      <w:spacing w:line="229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separate"/>
                    </w:r>
                    <w:r w:rsidR="00B70AA9">
                      <w:rPr>
                        <w:rFonts w:ascii="Calibri"/>
                        <w:b/>
                        <w:noProof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7F7F"/>
                        <w:spacing w:val="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7F7F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g</w:t>
                    </w:r>
                    <w:r>
                      <w:rPr>
                        <w:rFonts w:ascii="Calibri"/>
                        <w:color w:val="7F7F7F"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spacing w:val="-10"/>
                        <w:w w:val="105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35" w:rsidRDefault="00CD6F35">
      <w:r>
        <w:separator/>
      </w:r>
    </w:p>
  </w:footnote>
  <w:footnote w:type="continuationSeparator" w:id="0">
    <w:p w:rsidR="00CD6F35" w:rsidRDefault="00CD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B0"/>
    <w:multiLevelType w:val="hybridMultilevel"/>
    <w:tmpl w:val="32F8DFAC"/>
    <w:lvl w:ilvl="0" w:tplc="6F44E8A8">
      <w:start w:val="2"/>
      <w:numFmt w:val="lowerLetter"/>
      <w:lvlText w:val="(%1)"/>
      <w:lvlJc w:val="left"/>
      <w:pPr>
        <w:ind w:left="7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1" w:tplc="07A839E4">
      <w:start w:val="1"/>
      <w:numFmt w:val="lowerRoman"/>
      <w:lvlText w:val="(%2)"/>
      <w:lvlJc w:val="left"/>
      <w:pPr>
        <w:ind w:left="1087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 w:tplc="54EA28A8">
      <w:numFmt w:val="bullet"/>
      <w:lvlText w:val="•"/>
      <w:lvlJc w:val="left"/>
      <w:pPr>
        <w:ind w:left="1960" w:hanging="677"/>
      </w:pPr>
      <w:rPr>
        <w:rFonts w:hint="default"/>
        <w:lang w:val="en-US" w:eastAsia="en-US" w:bidi="ar-SA"/>
      </w:rPr>
    </w:lvl>
    <w:lvl w:ilvl="3" w:tplc="F7586F56">
      <w:numFmt w:val="bullet"/>
      <w:lvlText w:val="•"/>
      <w:lvlJc w:val="left"/>
      <w:pPr>
        <w:ind w:left="2840" w:hanging="677"/>
      </w:pPr>
      <w:rPr>
        <w:rFonts w:hint="default"/>
        <w:lang w:val="en-US" w:eastAsia="en-US" w:bidi="ar-SA"/>
      </w:rPr>
    </w:lvl>
    <w:lvl w:ilvl="4" w:tplc="926E1AD4">
      <w:numFmt w:val="bullet"/>
      <w:lvlText w:val="•"/>
      <w:lvlJc w:val="left"/>
      <w:pPr>
        <w:ind w:left="3720" w:hanging="677"/>
      </w:pPr>
      <w:rPr>
        <w:rFonts w:hint="default"/>
        <w:lang w:val="en-US" w:eastAsia="en-US" w:bidi="ar-SA"/>
      </w:rPr>
    </w:lvl>
    <w:lvl w:ilvl="5" w:tplc="8096A1E0">
      <w:numFmt w:val="bullet"/>
      <w:lvlText w:val="•"/>
      <w:lvlJc w:val="left"/>
      <w:pPr>
        <w:ind w:left="4600" w:hanging="677"/>
      </w:pPr>
      <w:rPr>
        <w:rFonts w:hint="default"/>
        <w:lang w:val="en-US" w:eastAsia="en-US" w:bidi="ar-SA"/>
      </w:rPr>
    </w:lvl>
    <w:lvl w:ilvl="6" w:tplc="7520CC78">
      <w:numFmt w:val="bullet"/>
      <w:lvlText w:val="•"/>
      <w:lvlJc w:val="left"/>
      <w:pPr>
        <w:ind w:left="5480" w:hanging="677"/>
      </w:pPr>
      <w:rPr>
        <w:rFonts w:hint="default"/>
        <w:lang w:val="en-US" w:eastAsia="en-US" w:bidi="ar-SA"/>
      </w:rPr>
    </w:lvl>
    <w:lvl w:ilvl="7" w:tplc="CEA892A8">
      <w:numFmt w:val="bullet"/>
      <w:lvlText w:val="•"/>
      <w:lvlJc w:val="left"/>
      <w:pPr>
        <w:ind w:left="6360" w:hanging="677"/>
      </w:pPr>
      <w:rPr>
        <w:rFonts w:hint="default"/>
        <w:lang w:val="en-US" w:eastAsia="en-US" w:bidi="ar-SA"/>
      </w:rPr>
    </w:lvl>
    <w:lvl w:ilvl="8" w:tplc="ADE6C7E6">
      <w:numFmt w:val="bullet"/>
      <w:lvlText w:val="•"/>
      <w:lvlJc w:val="left"/>
      <w:pPr>
        <w:ind w:left="7240" w:hanging="677"/>
      </w:pPr>
      <w:rPr>
        <w:rFonts w:hint="default"/>
        <w:lang w:val="en-US" w:eastAsia="en-US" w:bidi="ar-SA"/>
      </w:rPr>
    </w:lvl>
  </w:abstractNum>
  <w:abstractNum w:abstractNumId="1">
    <w:nsid w:val="1F8D228B"/>
    <w:multiLevelType w:val="hybridMultilevel"/>
    <w:tmpl w:val="C7189ACC"/>
    <w:lvl w:ilvl="0" w:tplc="22AA47BA">
      <w:numFmt w:val="bullet"/>
      <w:lvlText w:val=""/>
      <w:lvlJc w:val="left"/>
      <w:pPr>
        <w:ind w:left="74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6D042AE">
      <w:numFmt w:val="bullet"/>
      <w:lvlText w:val="•"/>
      <w:lvlJc w:val="left"/>
      <w:pPr>
        <w:ind w:left="1566" w:hanging="339"/>
      </w:pPr>
      <w:rPr>
        <w:rFonts w:hint="default"/>
        <w:lang w:val="en-US" w:eastAsia="en-US" w:bidi="ar-SA"/>
      </w:rPr>
    </w:lvl>
    <w:lvl w:ilvl="2" w:tplc="6F06CA70">
      <w:numFmt w:val="bullet"/>
      <w:lvlText w:val="•"/>
      <w:lvlJc w:val="left"/>
      <w:pPr>
        <w:ind w:left="2392" w:hanging="339"/>
      </w:pPr>
      <w:rPr>
        <w:rFonts w:hint="default"/>
        <w:lang w:val="en-US" w:eastAsia="en-US" w:bidi="ar-SA"/>
      </w:rPr>
    </w:lvl>
    <w:lvl w:ilvl="3" w:tplc="DCF08ECA">
      <w:numFmt w:val="bullet"/>
      <w:lvlText w:val="•"/>
      <w:lvlJc w:val="left"/>
      <w:pPr>
        <w:ind w:left="3218" w:hanging="339"/>
      </w:pPr>
      <w:rPr>
        <w:rFonts w:hint="default"/>
        <w:lang w:val="en-US" w:eastAsia="en-US" w:bidi="ar-SA"/>
      </w:rPr>
    </w:lvl>
    <w:lvl w:ilvl="4" w:tplc="58AE6148">
      <w:numFmt w:val="bullet"/>
      <w:lvlText w:val="•"/>
      <w:lvlJc w:val="left"/>
      <w:pPr>
        <w:ind w:left="4044" w:hanging="339"/>
      </w:pPr>
      <w:rPr>
        <w:rFonts w:hint="default"/>
        <w:lang w:val="en-US" w:eastAsia="en-US" w:bidi="ar-SA"/>
      </w:rPr>
    </w:lvl>
    <w:lvl w:ilvl="5" w:tplc="5BD0D2AC">
      <w:numFmt w:val="bullet"/>
      <w:lvlText w:val="•"/>
      <w:lvlJc w:val="left"/>
      <w:pPr>
        <w:ind w:left="4870" w:hanging="339"/>
      </w:pPr>
      <w:rPr>
        <w:rFonts w:hint="default"/>
        <w:lang w:val="en-US" w:eastAsia="en-US" w:bidi="ar-SA"/>
      </w:rPr>
    </w:lvl>
    <w:lvl w:ilvl="6" w:tplc="A992FAB4">
      <w:numFmt w:val="bullet"/>
      <w:lvlText w:val="•"/>
      <w:lvlJc w:val="left"/>
      <w:pPr>
        <w:ind w:left="5696" w:hanging="339"/>
      </w:pPr>
      <w:rPr>
        <w:rFonts w:hint="default"/>
        <w:lang w:val="en-US" w:eastAsia="en-US" w:bidi="ar-SA"/>
      </w:rPr>
    </w:lvl>
    <w:lvl w:ilvl="7" w:tplc="6D48CE1A">
      <w:numFmt w:val="bullet"/>
      <w:lvlText w:val="•"/>
      <w:lvlJc w:val="left"/>
      <w:pPr>
        <w:ind w:left="6522" w:hanging="339"/>
      </w:pPr>
      <w:rPr>
        <w:rFonts w:hint="default"/>
        <w:lang w:val="en-US" w:eastAsia="en-US" w:bidi="ar-SA"/>
      </w:rPr>
    </w:lvl>
    <w:lvl w:ilvl="8" w:tplc="6D98B812">
      <w:numFmt w:val="bullet"/>
      <w:lvlText w:val="•"/>
      <w:lvlJc w:val="left"/>
      <w:pPr>
        <w:ind w:left="7348" w:hanging="339"/>
      </w:pPr>
      <w:rPr>
        <w:rFonts w:hint="default"/>
        <w:lang w:val="en-US" w:eastAsia="en-US" w:bidi="ar-SA"/>
      </w:rPr>
    </w:lvl>
  </w:abstractNum>
  <w:abstractNum w:abstractNumId="2">
    <w:nsid w:val="3B63778F"/>
    <w:multiLevelType w:val="hybridMultilevel"/>
    <w:tmpl w:val="FFC26F86"/>
    <w:lvl w:ilvl="0" w:tplc="0652F4F8">
      <w:start w:val="1"/>
      <w:numFmt w:val="decimal"/>
      <w:lvlText w:val="%1."/>
      <w:lvlJc w:val="left"/>
      <w:pPr>
        <w:ind w:left="748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EA6B5DC">
      <w:start w:val="1"/>
      <w:numFmt w:val="lowerLetter"/>
      <w:lvlText w:val="%2)"/>
      <w:lvlJc w:val="left"/>
      <w:pPr>
        <w:ind w:left="108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6714CEB6">
      <w:start w:val="1"/>
      <w:numFmt w:val="lowerLetter"/>
      <w:lvlText w:val="(%3)"/>
      <w:lvlJc w:val="left"/>
      <w:pPr>
        <w:ind w:left="1377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 w:tplc="B7E2D9BC">
      <w:start w:val="1"/>
      <w:numFmt w:val="lowerRoman"/>
      <w:lvlText w:val="(%4)"/>
      <w:lvlJc w:val="left"/>
      <w:pPr>
        <w:ind w:left="1627" w:hanging="490"/>
        <w:jc w:val="right"/>
      </w:pPr>
      <w:rPr>
        <w:rFonts w:hint="default"/>
        <w:spacing w:val="-2"/>
        <w:w w:val="101"/>
        <w:lang w:val="en-US" w:eastAsia="en-US" w:bidi="ar-SA"/>
      </w:rPr>
    </w:lvl>
    <w:lvl w:ilvl="4" w:tplc="A56A6144">
      <w:numFmt w:val="bullet"/>
      <w:lvlText w:val="•"/>
      <w:lvlJc w:val="left"/>
      <w:pPr>
        <w:ind w:left="1620" w:hanging="490"/>
      </w:pPr>
      <w:rPr>
        <w:rFonts w:hint="default"/>
        <w:lang w:val="en-US" w:eastAsia="en-US" w:bidi="ar-SA"/>
      </w:rPr>
    </w:lvl>
    <w:lvl w:ilvl="5" w:tplc="E1365C58">
      <w:numFmt w:val="bullet"/>
      <w:lvlText w:val="•"/>
      <w:lvlJc w:val="left"/>
      <w:pPr>
        <w:ind w:left="2850" w:hanging="490"/>
      </w:pPr>
      <w:rPr>
        <w:rFonts w:hint="default"/>
        <w:lang w:val="en-US" w:eastAsia="en-US" w:bidi="ar-SA"/>
      </w:rPr>
    </w:lvl>
    <w:lvl w:ilvl="6" w:tplc="FE70C496">
      <w:numFmt w:val="bullet"/>
      <w:lvlText w:val="•"/>
      <w:lvlJc w:val="left"/>
      <w:pPr>
        <w:ind w:left="4080" w:hanging="490"/>
      </w:pPr>
      <w:rPr>
        <w:rFonts w:hint="default"/>
        <w:lang w:val="en-US" w:eastAsia="en-US" w:bidi="ar-SA"/>
      </w:rPr>
    </w:lvl>
    <w:lvl w:ilvl="7" w:tplc="5C50C2B4">
      <w:numFmt w:val="bullet"/>
      <w:lvlText w:val="•"/>
      <w:lvlJc w:val="left"/>
      <w:pPr>
        <w:ind w:left="5310" w:hanging="490"/>
      </w:pPr>
      <w:rPr>
        <w:rFonts w:hint="default"/>
        <w:lang w:val="en-US" w:eastAsia="en-US" w:bidi="ar-SA"/>
      </w:rPr>
    </w:lvl>
    <w:lvl w:ilvl="8" w:tplc="0292DF0A">
      <w:numFmt w:val="bullet"/>
      <w:lvlText w:val="•"/>
      <w:lvlJc w:val="left"/>
      <w:pPr>
        <w:ind w:left="6540" w:hanging="4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F91"/>
    <w:rsid w:val="000F1F91"/>
    <w:rsid w:val="00B70AA9"/>
    <w:rsid w:val="00C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Agoro</dc:creator>
  <cp:lastModifiedBy>BURSAR AGORO</cp:lastModifiedBy>
  <cp:revision>2</cp:revision>
  <dcterms:created xsi:type="dcterms:W3CDTF">2025-03-11T13:05:00Z</dcterms:created>
  <dcterms:modified xsi:type="dcterms:W3CDTF">2025-03-11T13:05:00Z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3-Heights™ PDF Merge Split Shell 6.12.1.11 (http://www.pdf-tools.com)</vt:lpwstr>
  </property>
</Properties>
</file>